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1D04" w:rsidRDefault="00261D0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61D04" w:rsidRDefault="00261D0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61D04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1" name="Рисунок 1" descr="C:\Users\user\Desktop\ППД-16\Рисунок (55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ПД-16\Рисунок (550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D04" w:rsidRDefault="00261D0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61D04" w:rsidRDefault="00261D0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61D04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user\Desktop\ППД-16\Рисунок (55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ПД-16\Рисунок (551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D04" w:rsidRDefault="00261D0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61D04" w:rsidRDefault="00261D04" w:rsidP="00261D04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0132C3" w:rsidRDefault="000132C3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22"/>
        <w:gridCol w:w="531"/>
      </w:tblGrid>
      <w:tr w:rsidR="000132C3" w:rsidTr="005D63A8">
        <w:tc>
          <w:tcPr>
            <w:tcW w:w="9322" w:type="dxa"/>
          </w:tcPr>
          <w:p w:rsidR="000132C3" w:rsidRDefault="000132C3" w:rsidP="005D63A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5B6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……..</w:t>
            </w:r>
          </w:p>
        </w:tc>
        <w:tc>
          <w:tcPr>
            <w:tcW w:w="531" w:type="dxa"/>
          </w:tcPr>
          <w:p w:rsidR="000132C3" w:rsidRPr="000132C3" w:rsidRDefault="000132C3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32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0132C3" w:rsidTr="005D63A8">
        <w:tc>
          <w:tcPr>
            <w:tcW w:w="9322" w:type="dxa"/>
          </w:tcPr>
          <w:p w:rsidR="000132C3" w:rsidRDefault="000132C3" w:rsidP="005D63A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5B6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……..</w:t>
            </w:r>
          </w:p>
        </w:tc>
        <w:tc>
          <w:tcPr>
            <w:tcW w:w="531" w:type="dxa"/>
          </w:tcPr>
          <w:p w:rsidR="000132C3" w:rsidRPr="000132C3" w:rsidRDefault="005D63A8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0132C3" w:rsidTr="005D63A8">
        <w:tc>
          <w:tcPr>
            <w:tcW w:w="9322" w:type="dxa"/>
          </w:tcPr>
          <w:p w:rsidR="000132C3" w:rsidRDefault="000132C3" w:rsidP="005D63A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5B6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………………………………………………..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</w:t>
            </w:r>
          </w:p>
        </w:tc>
        <w:tc>
          <w:tcPr>
            <w:tcW w:w="531" w:type="dxa"/>
          </w:tcPr>
          <w:p w:rsidR="000132C3" w:rsidRPr="000132C3" w:rsidRDefault="005D63A8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0132C3" w:rsidTr="005D63A8">
        <w:tc>
          <w:tcPr>
            <w:tcW w:w="9322" w:type="dxa"/>
          </w:tcPr>
          <w:p w:rsidR="000132C3" w:rsidRDefault="000132C3" w:rsidP="005D63A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Pr="005B6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……..</w:t>
            </w:r>
          </w:p>
        </w:tc>
        <w:tc>
          <w:tcPr>
            <w:tcW w:w="531" w:type="dxa"/>
          </w:tcPr>
          <w:p w:rsidR="000132C3" w:rsidRPr="000132C3" w:rsidRDefault="005D63A8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0132C3" w:rsidTr="005D63A8">
        <w:tc>
          <w:tcPr>
            <w:tcW w:w="9322" w:type="dxa"/>
          </w:tcPr>
          <w:p w:rsidR="000132C3" w:rsidRDefault="000132C3" w:rsidP="005D63A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5B6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……...</w:t>
            </w:r>
          </w:p>
        </w:tc>
        <w:tc>
          <w:tcPr>
            <w:tcW w:w="531" w:type="dxa"/>
          </w:tcPr>
          <w:p w:rsidR="000132C3" w:rsidRPr="000132C3" w:rsidRDefault="000132C3" w:rsidP="005D63A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5D63A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</w:t>
            </w:r>
          </w:p>
        </w:tc>
      </w:tr>
      <w:tr w:rsidR="000132C3" w:rsidTr="005D63A8">
        <w:tc>
          <w:tcPr>
            <w:tcW w:w="9322" w:type="dxa"/>
          </w:tcPr>
          <w:p w:rsidR="000132C3" w:rsidRDefault="000132C3" w:rsidP="005D63A8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</w:t>
            </w:r>
            <w:r w:rsidRPr="00886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Методика профессионального обучения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…..</w:t>
            </w:r>
          </w:p>
        </w:tc>
        <w:tc>
          <w:tcPr>
            <w:tcW w:w="531" w:type="dxa"/>
          </w:tcPr>
          <w:p w:rsidR="000132C3" w:rsidRPr="000132C3" w:rsidRDefault="000132C3" w:rsidP="005D63A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5D63A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</w:t>
            </w:r>
          </w:p>
        </w:tc>
      </w:tr>
      <w:tr w:rsidR="000132C3" w:rsidTr="005D63A8">
        <w:tc>
          <w:tcPr>
            <w:tcW w:w="9322" w:type="dxa"/>
          </w:tcPr>
          <w:p w:rsidR="000132C3" w:rsidRDefault="000132C3" w:rsidP="005D63A8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5.2. </w:t>
            </w:r>
            <w:r w:rsidRPr="00886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Методика воспитательной работы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…………………………………………………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531" w:type="dxa"/>
          </w:tcPr>
          <w:p w:rsidR="000132C3" w:rsidRPr="000132C3" w:rsidRDefault="00D35FF8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21</w:t>
            </w:r>
          </w:p>
        </w:tc>
      </w:tr>
      <w:tr w:rsidR="000132C3" w:rsidTr="005D63A8">
        <w:tc>
          <w:tcPr>
            <w:tcW w:w="9322" w:type="dxa"/>
          </w:tcPr>
          <w:p w:rsidR="000132C3" w:rsidRPr="005D63A8" w:rsidRDefault="005D63A8" w:rsidP="005D63A8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D63A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886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Гуманистические системы воспитания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……………………………………………….</w:t>
            </w:r>
          </w:p>
        </w:tc>
        <w:tc>
          <w:tcPr>
            <w:tcW w:w="531" w:type="dxa"/>
          </w:tcPr>
          <w:p w:rsidR="000132C3" w:rsidRPr="000132C3" w:rsidRDefault="005D63A8" w:rsidP="00D35FF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D35FF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0132C3" w:rsidTr="005D63A8">
        <w:tc>
          <w:tcPr>
            <w:tcW w:w="9322" w:type="dxa"/>
          </w:tcPr>
          <w:p w:rsidR="000132C3" w:rsidRPr="005D63A8" w:rsidRDefault="005D63A8" w:rsidP="005D63A8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5.4. </w:t>
            </w:r>
            <w:r w:rsidRPr="00886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Имитационные методы обучения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………………………….........................................</w:t>
            </w:r>
          </w:p>
        </w:tc>
        <w:tc>
          <w:tcPr>
            <w:tcW w:w="531" w:type="dxa"/>
          </w:tcPr>
          <w:p w:rsidR="000132C3" w:rsidRPr="000132C3" w:rsidRDefault="005D63A8" w:rsidP="00D35FF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D35FF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0132C3" w:rsidTr="005D63A8">
        <w:tc>
          <w:tcPr>
            <w:tcW w:w="9322" w:type="dxa"/>
          </w:tcPr>
          <w:p w:rsidR="000132C3" w:rsidRPr="005D63A8" w:rsidRDefault="005D63A8" w:rsidP="005D63A8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Технологии обучения педагогов прошлого ………………………………………….</w:t>
            </w:r>
          </w:p>
        </w:tc>
        <w:tc>
          <w:tcPr>
            <w:tcW w:w="531" w:type="dxa"/>
          </w:tcPr>
          <w:p w:rsidR="000132C3" w:rsidRPr="000132C3" w:rsidRDefault="005D63A8" w:rsidP="00D35FF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D35FF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0132C3" w:rsidTr="005D63A8">
        <w:tc>
          <w:tcPr>
            <w:tcW w:w="9322" w:type="dxa"/>
          </w:tcPr>
          <w:p w:rsidR="000132C3" w:rsidRPr="005D63A8" w:rsidRDefault="005D63A8" w:rsidP="005D63A8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и методы обучения педагогов ………………………………………………..</w:t>
            </w:r>
          </w:p>
        </w:tc>
        <w:tc>
          <w:tcPr>
            <w:tcW w:w="531" w:type="dxa"/>
          </w:tcPr>
          <w:p w:rsidR="000132C3" w:rsidRPr="000132C3" w:rsidRDefault="005D63A8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43</w:t>
            </w:r>
          </w:p>
        </w:tc>
      </w:tr>
      <w:tr w:rsidR="000132C3" w:rsidTr="005D63A8">
        <w:tc>
          <w:tcPr>
            <w:tcW w:w="9322" w:type="dxa"/>
          </w:tcPr>
          <w:p w:rsidR="000132C3" w:rsidRPr="005D63A8" w:rsidRDefault="005D63A8" w:rsidP="005D63A8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…………………………………………………………...</w:t>
            </w:r>
          </w:p>
        </w:tc>
        <w:tc>
          <w:tcPr>
            <w:tcW w:w="531" w:type="dxa"/>
          </w:tcPr>
          <w:p w:rsidR="000132C3" w:rsidRPr="000132C3" w:rsidRDefault="005D63A8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48</w:t>
            </w:r>
          </w:p>
        </w:tc>
      </w:tr>
    </w:tbl>
    <w:p w:rsidR="000132C3" w:rsidRPr="00163B47" w:rsidRDefault="000132C3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5D63A8">
          <w:footerReference w:type="default" r:id="rId10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D10049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D10049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D10049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886D92" w:rsidRPr="00886D92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D10049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 </w:t>
      </w:r>
      <w:r w:rsidR="00886D92">
        <w:rPr>
          <w:rFonts w:ascii="Times New Roman" w:eastAsia="Times New Roman" w:hAnsi="Times New Roman"/>
          <w:sz w:val="24"/>
          <w:szCs w:val="24"/>
          <w:lang w:eastAsia="ru-RU"/>
        </w:rPr>
        <w:t>пятом, шестом и седьмом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8267F6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8267F6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объединя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интеллектуальную и поведенческую составляющие результата образования.</w:t>
      </w:r>
    </w:p>
    <w:p w:rsidR="00FD0BDF" w:rsidRPr="00163B47" w:rsidRDefault="00FD0BDF" w:rsidP="008267F6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163B47" w:rsidRDefault="00520A5F" w:rsidP="008267F6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:rsidR="002F7729" w:rsidRPr="00163B47" w:rsidRDefault="00520A5F" w:rsidP="008267F6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Личностно-деятельностный </w:t>
      </w:r>
      <w:r w:rsidR="00D10049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формирования у студентов общепрофес</w:t>
      </w:r>
      <w:r w:rsidR="00640B0A"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иональных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475E75" w:rsidRDefault="001317C3" w:rsidP="008267F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AA698E" w:rsidRPr="00475E75" w:rsidRDefault="001317C3" w:rsidP="008267F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475E75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B597C" w:rsidRPr="00475E75" w:rsidRDefault="00AA698E" w:rsidP="008267F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D10049" w:rsidRPr="00475E75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475E75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:rsidR="00AA698E" w:rsidRPr="00475E75" w:rsidRDefault="00AA698E" w:rsidP="008267F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будущих рабочих и специалистов.</w:t>
      </w:r>
    </w:p>
    <w:p w:rsidR="00AA698E" w:rsidRPr="00475E75" w:rsidRDefault="00AA698E" w:rsidP="008267F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475E75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475E75">
        <w:rPr>
          <w:rFonts w:ascii="Times New Roman" w:hAnsi="Times New Roman" w:cs="Times New Roman"/>
          <w:sz w:val="24"/>
          <w:szCs w:val="24"/>
        </w:rPr>
        <w:t xml:space="preserve"> обучения проявляющихся в</w:t>
      </w:r>
      <w:r w:rsidR="000132C3">
        <w:rPr>
          <w:rFonts w:ascii="Times New Roman" w:hAnsi="Times New Roman" w:cs="Times New Roman"/>
          <w:sz w:val="24"/>
          <w:szCs w:val="24"/>
        </w:rPr>
        <w:t xml:space="preserve"> </w:t>
      </w:r>
      <w:r w:rsidRPr="00475E75">
        <w:rPr>
          <w:rFonts w:ascii="Times New Roman" w:hAnsi="Times New Roman" w:cs="Times New Roman"/>
          <w:sz w:val="24"/>
          <w:szCs w:val="24"/>
        </w:rPr>
        <w:t>организации профессионально-педагогического</w:t>
      </w:r>
      <w:r w:rsidR="000132C3">
        <w:rPr>
          <w:rFonts w:ascii="Times New Roman" w:hAnsi="Times New Roman" w:cs="Times New Roman"/>
          <w:sz w:val="24"/>
          <w:szCs w:val="24"/>
        </w:rPr>
        <w:t xml:space="preserve"> </w:t>
      </w:r>
      <w:r w:rsidRPr="00475E75">
        <w:rPr>
          <w:rFonts w:ascii="Times New Roman" w:hAnsi="Times New Roman" w:cs="Times New Roman"/>
          <w:sz w:val="24"/>
          <w:szCs w:val="24"/>
        </w:rPr>
        <w:t>процесса.</w:t>
      </w:r>
    </w:p>
    <w:p w:rsidR="00AA698E" w:rsidRPr="00475E75" w:rsidRDefault="00AA698E" w:rsidP="008267F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ОК-5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работать в команде, толерантно воспринимая социальные, этнические, конфессиональные и культурные различия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ОК-6 – </w:t>
      </w:r>
      <w:r w:rsidR="00163B47" w:rsidRPr="00AA1CBA">
        <w:rPr>
          <w:rFonts w:ascii="Times New Roman" w:eastAsia="Times New Roman" w:hAnsi="Times New Roman"/>
          <w:sz w:val="24"/>
          <w:szCs w:val="24"/>
          <w:lang w:eastAsia="ru-RU"/>
        </w:rPr>
        <w:t>способность к са</w:t>
      </w:r>
      <w:r w:rsidR="005B0E2C" w:rsidRPr="00AA1CBA">
        <w:rPr>
          <w:rFonts w:ascii="Times New Roman" w:eastAsia="Times New Roman" w:hAnsi="Times New Roman"/>
          <w:sz w:val="24"/>
          <w:szCs w:val="24"/>
          <w:lang w:eastAsia="ru-RU"/>
        </w:rPr>
        <w:t>моорганизации и самообразованию;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ОПК-1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способность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проектировать и осуществлять индивидуально-личностные концепции профессионально-педагогической деятельности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ОПК-2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выявлять естественнонаучную сущность проблем, возникающих в ходе профессионально-педагогической деятельности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D10049" w:rsidRPr="00AA1CBA" w:rsidRDefault="00D10049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ПК-2 - </w:t>
      </w:r>
      <w:r w:rsidRPr="00D10049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развивать профессионально важные и значимые качества личности будущих рабочих, служащих и специалистов среднего звена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ПК-6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использованию современных воспитательных технологий формирования у</w:t>
      </w:r>
      <w:r w:rsidR="000132C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обучающихся духовных, нравственных ценностей и гражданственности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ПК-7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планированию мероприятий по социальной профилактике обучаемых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D10049" w:rsidRDefault="00D10049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ПК-8 - </w:t>
      </w:r>
      <w:r w:rsidRPr="00D10049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готовностью к осуществлению диагностики и прогнозирования развития личности рабочих, служащих и специалистов среднего звена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ПК-9 – готовность к формированию у обучающихся способности к профессиональному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:rsidR="00163B47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10049" w:rsidRPr="00AA1CBA" w:rsidRDefault="00D10049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ПК-13 - </w:t>
      </w:r>
      <w:r w:rsidRPr="00D10049">
        <w:rPr>
          <w:rFonts w:ascii="Times New Roman" w:eastAsia="Times New Roman" w:hAnsi="Times New Roman"/>
          <w:sz w:val="24"/>
          <w:szCs w:val="24"/>
          <w:lang w:eastAsia="ru-RU"/>
        </w:rPr>
        <w:t>готовностью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EA4311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C63E3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ПК-17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ПК-19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комплекса учебн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о-профессиональных целей, задач;</w:t>
      </w:r>
    </w:p>
    <w:p w:rsidR="009C63E3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ПК-20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 содержания учебного материала по общепрофессиональной и специальной подготовке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документации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средств при подготовке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669B" w:rsidRPr="00AA1CBA" w:rsidRDefault="0016669B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ПК-24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учебно-производственный (профессиональный) процесс через производительный труд</w:t>
      </w:r>
      <w:r w:rsidR="00D655EF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16669B" w:rsidRPr="00AA1CBA" w:rsidRDefault="0016669B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</w:p>
    <w:p w:rsidR="0016669B" w:rsidRPr="0016669B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:rsidTr="0023298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bookmarkStart w:id="0" w:name="_GoBack"/>
            <w:bookmarkEnd w:id="0"/>
          </w:p>
        </w:tc>
        <w:tc>
          <w:tcPr>
            <w:tcW w:w="1843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D10049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475E75" w:rsidRPr="00163B47" w:rsidTr="00475E75">
        <w:tc>
          <w:tcPr>
            <w:tcW w:w="81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реализовывать методы и средства теоретического и производственного обучения в процессе подготовки рабочих и специалистов</w:t>
            </w:r>
          </w:p>
        </w:tc>
        <w:tc>
          <w:tcPr>
            <w:tcW w:w="1701" w:type="dxa"/>
            <w:shd w:val="clear" w:color="auto" w:fill="auto"/>
          </w:tcPr>
          <w:p w:rsidR="00475E75" w:rsidRPr="00163B47" w:rsidRDefault="00475E75" w:rsidP="00D1004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ОК-5; ОК-6; ОПК-1; ОПК-2; ОПК-9; </w:t>
            </w:r>
            <w:r w:rsidR="00D10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ПК-5; ПК-6; ПК-7; </w:t>
            </w:r>
            <w:r w:rsidR="00D10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ПК-9; ПК-12; ПК-13; ПК-17; ПК-19; ПК-20; ПК-21; ПК-22; ПК-24; ПК-25</w:t>
            </w:r>
          </w:p>
        </w:tc>
        <w:tc>
          <w:tcPr>
            <w:tcW w:w="1843" w:type="dxa"/>
          </w:tcPr>
          <w:p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  <w:shd w:val="clear" w:color="auto" w:fill="auto"/>
          </w:tcPr>
          <w:p w:rsidR="00475E75" w:rsidRPr="003A3C86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475E75" w:rsidRPr="003A3C86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475E75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75E75" w:rsidRPr="00163B47" w:rsidTr="00475E75">
        <w:tc>
          <w:tcPr>
            <w:tcW w:w="81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475E75" w:rsidRPr="00163B47" w:rsidRDefault="00475E75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умения использовать методы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средства профессионального воспитания </w:t>
            </w:r>
          </w:p>
        </w:tc>
        <w:tc>
          <w:tcPr>
            <w:tcW w:w="1701" w:type="dxa"/>
            <w:shd w:val="clear" w:color="auto" w:fill="auto"/>
          </w:tcPr>
          <w:p w:rsidR="00475E75" w:rsidRPr="00163B47" w:rsidRDefault="00D10049" w:rsidP="00AA1CB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ОК-5; ОК-6; ОПК-1; ОПК-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2; ОПК-9;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ПК-5; ПК-6; ПК-7;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ПК-9; ПК-12; ПК-13; ПК-17; ПК-19; ПК-20; ПК-21; ПК-22; ПК-24; ПК-25</w:t>
            </w:r>
          </w:p>
        </w:tc>
        <w:tc>
          <w:tcPr>
            <w:tcW w:w="1843" w:type="dxa"/>
          </w:tcPr>
          <w:p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практико-ориентирован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  <w:shd w:val="clear" w:color="auto" w:fill="auto"/>
          </w:tcPr>
          <w:p w:rsidR="00475E75" w:rsidRPr="003A3C86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Доклад</w:t>
            </w:r>
          </w:p>
          <w:p w:rsidR="00475E75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475E75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Тесты 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0132C3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Цыплакова Светлана Анатольевна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к.п.н.,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2F7729" w:rsidRPr="00163B47" w:rsidRDefault="00DB597C" w:rsidP="004E392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Хижная Анна Вл</w:t>
      </w:r>
      <w:r w:rsidR="000132C3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димировна, к.п.н.,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AC6ACE" w:rsidRDefault="00AC6ACE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:rsidTr="0032507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325070" w:rsidRPr="00163B47" w:rsidTr="0032507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25070" w:rsidRPr="00163B47" w:rsidRDefault="00325070" w:rsidP="0032507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25070" w:rsidRPr="00163B47" w:rsidRDefault="00325070" w:rsidP="0032507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325070" w:rsidRPr="00163B47" w:rsidTr="0032507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25070" w:rsidRPr="00163B47" w:rsidRDefault="00325070" w:rsidP="0032507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25070" w:rsidRPr="00163B47" w:rsidRDefault="00325070" w:rsidP="0032507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396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25070" w:rsidRPr="00163B47" w:rsidTr="0032507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25070" w:rsidRPr="00163B47" w:rsidRDefault="00325070" w:rsidP="0032507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25070" w:rsidRPr="00163B47" w:rsidRDefault="00325070" w:rsidP="0032507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396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B597C" w:rsidRPr="00163B47" w:rsidTr="00325070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AC6ACE" w:rsidP="00AC6AC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4E392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163B47" w:rsidTr="00325070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5D63A8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64076F" w:rsidRPr="0064076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64076F" w:rsidTr="000D1DE0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58293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r w:rsidR="00DB597C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64076F" w:rsidTr="000D1DE0">
        <w:tc>
          <w:tcPr>
            <w:tcW w:w="1419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:rsidTr="000D1DE0">
        <w:tc>
          <w:tcPr>
            <w:tcW w:w="1419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:rsidTr="000D1DE0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64076F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D1DE0" w:rsidRPr="0064076F" w:rsidTr="000D1DE0">
        <w:tc>
          <w:tcPr>
            <w:tcW w:w="1419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К.М.09.01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468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5674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23</w:t>
            </w:r>
            <w:r w:rsidR="005674A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D1DE0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экзамен, курсовой проект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</w:t>
            </w: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D1DE0" w:rsidRPr="0064076F" w:rsidTr="000D1DE0">
        <w:tc>
          <w:tcPr>
            <w:tcW w:w="1419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К.М.09.02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воспитательной работы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64076F" w:rsidTr="000D1DE0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64076F" w:rsidRDefault="002D1EE9" w:rsidP="00A75E14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A75E14" w:rsidRPr="00A75E1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0D1DE0" w:rsidRPr="0064076F" w:rsidTr="007F1B07">
        <w:tc>
          <w:tcPr>
            <w:tcW w:w="1419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К.М.09.ДВ.01.01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Гуманистические системы воспитания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582931" w:rsidP="006407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75E14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4076F" w:rsidRPr="0064076F" w:rsidTr="000D1DE0">
        <w:tc>
          <w:tcPr>
            <w:tcW w:w="1419" w:type="dxa"/>
            <w:shd w:val="clear" w:color="auto" w:fill="auto"/>
          </w:tcPr>
          <w:p w:rsidR="0064076F" w:rsidRPr="0064076F" w:rsidRDefault="0064076F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К.М.09.ДВ.01.02</w:t>
            </w:r>
          </w:p>
        </w:tc>
        <w:tc>
          <w:tcPr>
            <w:tcW w:w="3828" w:type="dxa"/>
            <w:shd w:val="clear" w:color="auto" w:fill="auto"/>
          </w:tcPr>
          <w:p w:rsidR="0064076F" w:rsidRPr="0064076F" w:rsidRDefault="0064076F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Имитационные методы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076F" w:rsidRPr="0064076F" w:rsidRDefault="0064076F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76F" w:rsidRPr="0064076F" w:rsidRDefault="0064076F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4076F" w:rsidRPr="0064076F" w:rsidRDefault="0064076F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582931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75E14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76F" w:rsidRPr="0064076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D3C84" w:rsidRPr="00163B47" w:rsidTr="007F1B07">
        <w:tc>
          <w:tcPr>
            <w:tcW w:w="1419" w:type="dxa"/>
            <w:shd w:val="clear" w:color="auto" w:fill="auto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К.М.09.ДВ.02.01</w:t>
            </w:r>
          </w:p>
        </w:tc>
        <w:tc>
          <w:tcPr>
            <w:tcW w:w="3828" w:type="dxa"/>
            <w:shd w:val="clear" w:color="auto" w:fill="auto"/>
          </w:tcPr>
          <w:p w:rsidR="005D3C84" w:rsidRPr="00163B47" w:rsidRDefault="005D3C84" w:rsidP="007F1B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Технологии обучения педагогов прошлого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D3C84" w:rsidRPr="00163B47" w:rsidRDefault="005D3C84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 w:rsid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D3C84" w:rsidRPr="00163B47" w:rsidRDefault="005D3C84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5D3C84" w:rsidRPr="00163B47" w:rsidRDefault="005D3C84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674AF" w:rsidRPr="00163B47" w:rsidTr="000132C3">
        <w:tc>
          <w:tcPr>
            <w:tcW w:w="1419" w:type="dxa"/>
            <w:shd w:val="clear" w:color="auto" w:fill="auto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К.М.09.ДВ.02.01</w:t>
            </w:r>
          </w:p>
        </w:tc>
        <w:tc>
          <w:tcPr>
            <w:tcW w:w="3828" w:type="dxa"/>
            <w:shd w:val="clear" w:color="auto" w:fill="auto"/>
          </w:tcPr>
          <w:p w:rsidR="005674AF" w:rsidRPr="00163B47" w:rsidRDefault="005674AF" w:rsidP="000132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674AF">
              <w:rPr>
                <w:rFonts w:ascii="Times New Roman" w:hAnsi="Times New Roman"/>
                <w:sz w:val="24"/>
                <w:szCs w:val="24"/>
              </w:rPr>
              <w:t>Формы и методы обучения педагогов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674AF" w:rsidRPr="005674A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674AF" w:rsidRPr="00163B47" w:rsidRDefault="005674AF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5674AF" w:rsidRPr="00163B47" w:rsidRDefault="005674AF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8267F6">
      <w:pPr>
        <w:pStyle w:val="a4"/>
        <w:widowControl w:val="0"/>
        <w:numPr>
          <w:ilvl w:val="0"/>
          <w:numId w:val="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8267F6">
      <w:pPr>
        <w:pStyle w:val="a4"/>
        <w:widowControl w:val="0"/>
        <w:numPr>
          <w:ilvl w:val="0"/>
          <w:numId w:val="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8267F6">
      <w:pPr>
        <w:pStyle w:val="a4"/>
        <w:widowControl w:val="0"/>
        <w:numPr>
          <w:ilvl w:val="0"/>
          <w:numId w:val="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8267F6">
      <w:pPr>
        <w:pStyle w:val="a4"/>
        <w:widowControl w:val="0"/>
        <w:numPr>
          <w:ilvl w:val="0"/>
          <w:numId w:val="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EA4311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8267F6">
      <w:pPr>
        <w:pStyle w:val="a4"/>
        <w:widowControl w:val="0"/>
        <w:numPr>
          <w:ilvl w:val="0"/>
          <w:numId w:val="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8267F6">
      <w:pPr>
        <w:pStyle w:val="a4"/>
        <w:numPr>
          <w:ilvl w:val="0"/>
          <w:numId w:val="5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163B47" w:rsidRDefault="00C544BA" w:rsidP="008267F6">
      <w:pPr>
        <w:pStyle w:val="a4"/>
        <w:numPr>
          <w:ilvl w:val="0"/>
          <w:numId w:val="5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163B47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C544BA" w:rsidRPr="00163B47" w:rsidRDefault="00C544BA" w:rsidP="008267F6">
      <w:pPr>
        <w:pStyle w:val="a4"/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8267F6">
      <w:pPr>
        <w:pStyle w:val="a4"/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ПРОФЕССИОНАЛЬНОГО ОБУЧЕНИЯ</w:t>
      </w: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5,6,7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развитие личности будущего педагога профессионального образования, формирование его методических компетенций, готовности к будущей профессионально-педагогической деятельности в качестве преподавателя общепрофессиональных и специальных дисциплин в профессиональном образовательном учреждении.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Прогностическая деятельность педагога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»,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«Моделирование педагогических систем»,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обучения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овладение образовательно-проектировочной деятельностью преподавателя общепрофессиональных и специальных дисциплин, формирование его методической компетенции.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обучение студентов методическим аспектам педагогической деятельности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овладение студентами методическим инструментарием преподавания дисциплин и профессиональных модулей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профессиональных образовательных учреждениях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; 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формирование у студентов системы знаний и умений педагогического проектирования процесса профессионального обучения;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формирование у студентов </w:t>
      </w:r>
      <w:r w:rsidR="00EA43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системы компетентностно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-ориентированных знаний о дидактических основах процесса теоретического и практического обучения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профессиональных образовательных учреждениях;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методики подготовки и проведения учебных занятий по общепрофессиональным и специальным дисциплинам;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приобрести опыт внедрения педагогических проектов в процесс профессионального образования.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5D63A8" w:rsidRDefault="005D63A8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4. Образовательные результаты</w:t>
      </w:r>
    </w:p>
    <w:p w:rsidR="009A18A2" w:rsidRPr="002150A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16"/>
          <w:szCs w:val="16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2000"/>
        <w:gridCol w:w="1531"/>
        <w:gridCol w:w="1553"/>
      </w:tblGrid>
      <w:tr w:rsidR="009A18A2" w:rsidRPr="003A3C86" w:rsidTr="29D42BE9">
        <w:trPr>
          <w:trHeight w:val="385"/>
        </w:trPr>
        <w:tc>
          <w:tcPr>
            <w:tcW w:w="10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A18A2" w:rsidRPr="003A3C86" w:rsidTr="29D42BE9">
        <w:trPr>
          <w:trHeight w:val="331"/>
        </w:trPr>
        <w:tc>
          <w:tcPr>
            <w:tcW w:w="10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475E75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проектировать и реализовывать методы и средства теоретического и производственного обучения в процессе подготовки рабочих и специалистов</w:t>
            </w:r>
          </w:p>
        </w:tc>
        <w:tc>
          <w:tcPr>
            <w:tcW w:w="141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A18A2" w:rsidRPr="009E1268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268">
              <w:rPr>
                <w:rFonts w:ascii="Times New Roman" w:hAnsi="Times New Roman"/>
              </w:rPr>
              <w:t>Демонстрирует способность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EA4311" w:rsidRDefault="00EA4311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ПК-6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ПК-7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ПК-9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ПК-17</w:t>
            </w:r>
          </w:p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Критерии оценки выполнения </w:t>
            </w:r>
            <w:r w:rsidR="000132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работ</w:t>
            </w:r>
          </w:p>
          <w:p w:rsidR="009A18A2" w:rsidRPr="003A3C86" w:rsidRDefault="009A18A2" w:rsidP="29D42BE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A18A2" w:rsidRPr="003A3C86" w:rsidTr="29D42BE9">
        <w:trPr>
          <w:trHeight w:val="331"/>
        </w:trPr>
        <w:tc>
          <w:tcPr>
            <w:tcW w:w="10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475E75" w:rsidP="007F1B0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использовать методы и средства профессионального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E75E79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5E79">
              <w:rPr>
                <w:rFonts w:ascii="Times New Roman" w:hAnsi="Times New Roman"/>
              </w:rPr>
              <w:t>Демонстрирует готовность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ПК-20</w:t>
            </w:r>
          </w:p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ПК-21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22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ПК-24</w:t>
            </w:r>
          </w:p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29D42BE9" w:rsidRDefault="29D42BE9" w:rsidP="29D42BE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29D42BE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Эссе</w:t>
            </w:r>
          </w:p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9A18A2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7F1B0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A18A2" w:rsidRPr="003A3C86" w:rsidTr="007F1B07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Методологические основы методики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МПО как научная область педагогического </w:t>
            </w:r>
            <w:r w:rsidR="00EA43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знания: объект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предмет, межпредметные связи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1.2.Личность педагога профессионального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1.3.Методическая деятельность педагога профессионального обучения: сущность, виды, функции, формы, продукты. Методические умения </w:t>
            </w:r>
            <w:r w:rsidR="00EA43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педагога.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Концептуальные положения профессионального обучения рабочих и специалистов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2.1.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Профессиональное образование как элемент системы непрерывного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Система профессиональной подготовки кадров в РФ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Системы и концепции профессионального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2.4.Современные требования к профессионалу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Дидактические основы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.Сущность процесса профессионального обучения Закономерности и принципы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Дидактическая деятельность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Учебно-познавательная деятельность студентов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4.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Аналитическая деятельность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65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4.1.Анализ нормативно-</w:t>
            </w:r>
            <w:r w:rsidR="00EA43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правового обеспечения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4.2.Понятие профессии, специальности, квалификации. Профессиограмма специальности и ее анализ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4.3. Федеральный государственный образовательный стандарт как нормативное основание качества подготовки выпускника. Структура и содержание ФГОС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4.4.Учебный план: понятие, структура, виды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4.5.Образовательная программа: структура и содержание, условия реализации, контроль и оценка результатов освоения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4.6.Анализ учебно-программной документации и учебной литературы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4.7. Анализ содержании я профессионального обучения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4.8. Понятие об учебном материале и учебном предмете. Структура содержания учебного предмета.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4.9.Понятие учебного элемента. Уровни изучения и усвоения учебного материала. Способы изложения учебного материала: линейный, концентрический, спиральный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lastRenderedPageBreak/>
              <w:t>Раздел 5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дидактической модели учебной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94D2B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94D2B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C92B2B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65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Сущность, функции, объекты, технология педагогического проектирования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Проектирование целей обучения в различных дидактических циклах (раздел, тема, занятие). Алгоритм разработки целей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5.3.Проектирование содержания профессионального обучения. Принципы и критерии отбора учебного материала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5.4.Учебная программа как проект дисциплины. Дидактическая модель учебной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5.5.Проектирование методов и </w:t>
            </w:r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средств профессионального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5.6. Проектирование организационных форм учебной деятельности обучающихся. Основные типы и виды учебных занятий и их структура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5.7.Методика диагностики знаний и умений по дисциплине. Педагогическое тестирование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6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практического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0415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6.1.Понятие практического и производственного обучения, его </w:t>
            </w:r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сущность, цели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и принципы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6.2.Трудовая </w:t>
            </w:r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деятельность 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ее элементы: трудовой процесс, трудовая операция, трудовое действие, трудовое движение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6.3.Формы организации учебно-производственной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6.4.Методы производственного обучения. Упражнение как </w:t>
            </w:r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основной метод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практического обучения, виды упражнений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6.5.Методика инструктажа в профессиональном обучении. Функции и классификации инструктажа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7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Технологическая деятельность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7.1.</w:t>
            </w:r>
            <w:r w:rsidR="000132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Подготовка педагога к учебным занятиям. Перспективно-тематическое планирование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7.2.</w:t>
            </w:r>
            <w:r w:rsidR="000132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Конструирование занятий теоретического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7.3. Конструирование комплексного методического обеспечения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7.4. Конструирование занятия производственного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8</w:t>
            </w:r>
            <w:r w:rsidR="000132C3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Организационно</w:t>
            </w:r>
            <w:r w:rsidR="005D63A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-</w:t>
            </w:r>
            <w:r w:rsidR="005D63A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управленческая деятельность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0415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56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8.1.</w:t>
            </w:r>
            <w:r w:rsidR="000132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Анализ занятий. Виды анализа занятий: предметный, общедидактический, аспектный, комплексный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8.2.</w:t>
            </w:r>
            <w:r w:rsidR="000132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Организация и проведение пробных учебных занятий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8.3.</w:t>
            </w:r>
            <w:r w:rsidR="000132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Рефлексия дидактической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7F1B07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468</w:t>
            </w:r>
          </w:p>
        </w:tc>
      </w:tr>
    </w:tbl>
    <w:p w:rsidR="009A18A2" w:rsidRPr="003A3C86" w:rsidRDefault="009A18A2" w:rsidP="29D42BE9">
      <w:pPr>
        <w:spacing w:after="0"/>
        <w:ind w:firstLine="709"/>
        <w:rPr>
          <w:rFonts w:ascii="Times New Roman" w:eastAsia="Times New Roman" w:hAnsi="Times New Roman"/>
          <w:i/>
          <w:iCs/>
          <w:color w:val="000000" w:themeColor="text1"/>
          <w:sz w:val="16"/>
          <w:szCs w:val="16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29D42BE9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29D42BE9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Технологическая карта дисциплины</w:t>
      </w:r>
    </w:p>
    <w:p w:rsidR="000132C3" w:rsidRDefault="000132C3" w:rsidP="000132C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p w:rsidR="000132C3" w:rsidRPr="00AF5760" w:rsidRDefault="000132C3" w:rsidP="000132C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AF576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59"/>
        <w:gridCol w:w="1239"/>
        <w:gridCol w:w="2062"/>
        <w:gridCol w:w="1785"/>
        <w:gridCol w:w="1102"/>
        <w:gridCol w:w="1054"/>
        <w:gridCol w:w="852"/>
        <w:gridCol w:w="818"/>
      </w:tblGrid>
      <w:tr w:rsidR="000132C3" w:rsidRPr="00AF5760" w:rsidTr="000132C3">
        <w:trPr>
          <w:trHeight w:val="555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132C3" w:rsidRPr="00AF5760" w:rsidTr="000132C3">
        <w:trPr>
          <w:trHeight w:val="555"/>
        </w:trPr>
        <w:tc>
          <w:tcPr>
            <w:tcW w:w="67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творческих заданий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Творческое 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задани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по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темам 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ов 1,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по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темам 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ов 3, 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32C3" w:rsidRPr="00AF5760" w:rsidTr="000132C3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0132C3" w:rsidRPr="00AF5760" w:rsidRDefault="000132C3" w:rsidP="000852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B0E2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132C3" w:rsidRPr="00AF5760" w:rsidTr="000132C3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132C3" w:rsidRDefault="000132C3" w:rsidP="000132C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132C3" w:rsidRPr="00B2237C" w:rsidRDefault="000132C3" w:rsidP="000132C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2237C">
        <w:rPr>
          <w:rFonts w:ascii="Times New Roman" w:hAnsi="Times New Roman"/>
          <w:b/>
          <w:sz w:val="24"/>
          <w:szCs w:val="24"/>
        </w:rPr>
        <w:t>6 семестр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661"/>
        <w:gridCol w:w="1238"/>
        <w:gridCol w:w="7"/>
        <w:gridCol w:w="2052"/>
        <w:gridCol w:w="1786"/>
        <w:gridCol w:w="1102"/>
        <w:gridCol w:w="1102"/>
        <w:gridCol w:w="829"/>
        <w:gridCol w:w="828"/>
      </w:tblGrid>
      <w:tr w:rsidR="000132C3" w:rsidRPr="00AF5760" w:rsidTr="000132C3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132C3" w:rsidRPr="00AF5760" w:rsidTr="000132C3">
        <w:trPr>
          <w:trHeight w:val="555"/>
        </w:trPr>
        <w:tc>
          <w:tcPr>
            <w:tcW w:w="6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132C3" w:rsidRPr="00BC2D60" w:rsidTr="000132C3">
        <w:trPr>
          <w:trHeight w:val="300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32C3" w:rsidRPr="00BC2D60" w:rsidTr="000132C3">
        <w:trPr>
          <w:trHeight w:val="300"/>
        </w:trPr>
        <w:tc>
          <w:tcPr>
            <w:tcW w:w="6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32C3" w:rsidRPr="00BC2D60" w:rsidTr="000132C3">
        <w:trPr>
          <w:trHeight w:val="475"/>
        </w:trPr>
        <w:tc>
          <w:tcPr>
            <w:tcW w:w="676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5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132C3" w:rsidRPr="00BC2D60" w:rsidTr="000132C3">
        <w:trPr>
          <w:trHeight w:val="340"/>
        </w:trPr>
        <w:tc>
          <w:tcPr>
            <w:tcW w:w="6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критериям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132C3" w:rsidRPr="00BC2D60" w:rsidTr="000132C3">
        <w:trPr>
          <w:trHeight w:val="461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32C3" w:rsidRPr="00BC2D60" w:rsidTr="000132C3">
        <w:trPr>
          <w:trHeight w:val="353"/>
        </w:trPr>
        <w:tc>
          <w:tcPr>
            <w:tcW w:w="6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ам </w:t>
            </w:r>
          </w:p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5, 6, </w:t>
            </w:r>
            <w:r w:rsidRPr="00BC2D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32C3" w:rsidRPr="00AF5760" w:rsidTr="000132C3">
        <w:trPr>
          <w:trHeight w:val="195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0132C3" w:rsidRPr="00AF5760" w:rsidRDefault="000132C3" w:rsidP="000852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B0E2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132C3" w:rsidRPr="00BC2D60" w:rsidTr="000132C3">
        <w:trPr>
          <w:trHeight w:val="208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223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2237C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3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3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132C3" w:rsidRPr="00B2237C" w:rsidRDefault="000132C3" w:rsidP="000132C3">
      <w:pPr>
        <w:spacing w:after="0"/>
        <w:rPr>
          <w:rFonts w:ascii="Times New Roman" w:hAnsi="Times New Roman"/>
          <w:sz w:val="16"/>
          <w:szCs w:val="16"/>
        </w:rPr>
      </w:pPr>
    </w:p>
    <w:p w:rsidR="000132C3" w:rsidRPr="00B2237C" w:rsidRDefault="000132C3" w:rsidP="000132C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2237C">
        <w:rPr>
          <w:rFonts w:ascii="Times New Roman" w:hAnsi="Times New Roman"/>
          <w:b/>
          <w:sz w:val="24"/>
          <w:szCs w:val="24"/>
        </w:rPr>
        <w:t>7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60"/>
        <w:gridCol w:w="1238"/>
        <w:gridCol w:w="2059"/>
        <w:gridCol w:w="1786"/>
        <w:gridCol w:w="1102"/>
        <w:gridCol w:w="1102"/>
        <w:gridCol w:w="805"/>
        <w:gridCol w:w="819"/>
      </w:tblGrid>
      <w:tr w:rsidR="000132C3" w:rsidRPr="00AF5760" w:rsidTr="000132C3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132C3" w:rsidRPr="00AF5760" w:rsidTr="000132C3">
        <w:trPr>
          <w:trHeight w:val="555"/>
        </w:trPr>
        <w:tc>
          <w:tcPr>
            <w:tcW w:w="6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132C3" w:rsidRPr="00BC2D60" w:rsidTr="000132C3">
        <w:trPr>
          <w:trHeight w:val="407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132C3" w:rsidRPr="00BC2D60" w:rsidTr="000132C3">
        <w:trPr>
          <w:trHeight w:val="300"/>
        </w:trPr>
        <w:tc>
          <w:tcPr>
            <w:tcW w:w="6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223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B223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223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дисциплине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35F72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5F7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35F72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35F72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35F72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0132C3" w:rsidRPr="00BC2D60" w:rsidTr="000132C3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85287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35F72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5F7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35F72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5F7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0132C3" w:rsidRPr="00BC2D60" w:rsidTr="000132C3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0132C3" w:rsidRPr="003A3C86" w:rsidRDefault="000132C3" w:rsidP="00013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132C3" w:rsidRPr="003A3C86" w:rsidRDefault="000132C3" w:rsidP="000132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1"/>
        <w:gridCol w:w="1290"/>
        <w:gridCol w:w="2126"/>
        <w:gridCol w:w="993"/>
        <w:gridCol w:w="4535"/>
      </w:tblGrid>
      <w:tr w:rsidR="000132C3" w:rsidRPr="003A3C86" w:rsidTr="00B772C5">
        <w:trPr>
          <w:trHeight w:val="855"/>
        </w:trPr>
        <w:tc>
          <w:tcPr>
            <w:tcW w:w="661" w:type="dxa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290" w:type="dxa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A4311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5" w:type="dxa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132C3" w:rsidRPr="003A3C86" w:rsidTr="00B772C5">
        <w:trPr>
          <w:trHeight w:val="272"/>
        </w:trPr>
        <w:tc>
          <w:tcPr>
            <w:tcW w:w="661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90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90" w:type="dxa"/>
            <w:vMerge w:val="restart"/>
            <w:vAlign w:val="center"/>
          </w:tcPr>
          <w:p w:rsidR="000132C3" w:rsidRPr="003A3C86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0132C3" w:rsidRPr="003A3C86" w:rsidRDefault="000132C3" w:rsidP="000132C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3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137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темам разделов 1, 2</w:t>
            </w: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132C3" w:rsidRPr="003A3C86" w:rsidTr="00B772C5">
        <w:trPr>
          <w:trHeight w:val="137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132C3" w:rsidRPr="003A3C86" w:rsidTr="00B772C5">
        <w:trPr>
          <w:trHeight w:val="137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132C3" w:rsidRPr="003A3C86" w:rsidTr="00B772C5">
        <w:trPr>
          <w:trHeight w:val="137"/>
        </w:trPr>
        <w:tc>
          <w:tcPr>
            <w:tcW w:w="661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90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5C187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>доклада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A4311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плану. Полностью отражена полнота и глубина раскрытия основных понятий проблемы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>доклада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A4311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</w:t>
            </w: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отражена полнота и глубина раскрытия основных понятий проблемы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>доклада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="00EA4311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отражена полнота и глубина раскрытия основных понятий проблемы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90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темам разделов 3, 4</w:t>
            </w: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290" w:type="dxa"/>
            <w:vMerge w:val="restart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258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28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311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0132C3" w:rsidRPr="003A3C86" w:rsidTr="00B772C5">
        <w:trPr>
          <w:trHeight w:val="258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0132C3" w:rsidRPr="003A3C86" w:rsidTr="00B772C5">
        <w:trPr>
          <w:trHeight w:val="24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132C3" w:rsidRPr="003A3C86" w:rsidTr="00B772C5">
        <w:trPr>
          <w:trHeight w:val="285"/>
        </w:trPr>
        <w:tc>
          <w:tcPr>
            <w:tcW w:w="661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90" w:type="dxa"/>
            <w:vMerge w:val="restart"/>
          </w:tcPr>
          <w:p w:rsidR="000132C3" w:rsidRPr="003A3C86" w:rsidRDefault="000132C3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244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272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190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5C187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>реферата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A4311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реферата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. Полностью отражена полнота и глубина раскрытия основных понятий проблемы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132C3" w:rsidRPr="003A3C86" w:rsidTr="00B772C5">
        <w:trPr>
          <w:trHeight w:val="326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>реферата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A4311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</w:t>
            </w:r>
            <w:r>
              <w:rPr>
                <w:rFonts w:ascii="Times New Roman" w:hAnsi="Times New Roman"/>
                <w:sz w:val="24"/>
                <w:szCs w:val="24"/>
              </w:rPr>
              <w:t>реферата 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отражена полнота и глубина раскрытия основных понятий проблемы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132C3" w:rsidRPr="003A3C86" w:rsidTr="00B772C5">
        <w:trPr>
          <w:trHeight w:val="285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>реферата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="00EA4311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реферата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отражена полнота и глубина раскрытия основных понятий проблемы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132C3" w:rsidRPr="003A3C86" w:rsidTr="00B772C5">
        <w:trPr>
          <w:trHeight w:val="271"/>
        </w:trPr>
        <w:tc>
          <w:tcPr>
            <w:tcW w:w="661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90" w:type="dxa"/>
            <w:vMerge w:val="restart"/>
          </w:tcPr>
          <w:p w:rsidR="000132C3" w:rsidRPr="003A3C86" w:rsidRDefault="000132C3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285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245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244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темам разделов 5,6,7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132C3" w:rsidRPr="003A3C86" w:rsidTr="00B772C5">
        <w:trPr>
          <w:trHeight w:val="258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132C3" w:rsidRPr="003A3C86" w:rsidTr="00B772C5">
        <w:trPr>
          <w:trHeight w:val="299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132C3" w:rsidRPr="003A3C86" w:rsidTr="00B772C5">
        <w:trPr>
          <w:trHeight w:val="285"/>
        </w:trPr>
        <w:tc>
          <w:tcPr>
            <w:tcW w:w="661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290" w:type="dxa"/>
            <w:vMerge w:val="restart"/>
          </w:tcPr>
          <w:p w:rsidR="000132C3" w:rsidRPr="003A3C86" w:rsidRDefault="000132C3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285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231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257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тестирование по дисциплине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132C3" w:rsidRPr="003A3C86" w:rsidTr="00B772C5">
        <w:trPr>
          <w:trHeight w:val="271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132C3" w:rsidRPr="003A3C86" w:rsidTr="00B772C5">
        <w:trPr>
          <w:trHeight w:val="272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535" w:type="dxa"/>
            <w:tcBorders>
              <w:top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0132C3" w:rsidRDefault="000132C3" w:rsidP="000132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B45271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:rsidTr="007F1B07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9A18A2" w:rsidRPr="00B45271" w:rsidTr="007F1B07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9A18A2" w:rsidRPr="00B45271" w:rsidTr="007F1B07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7F1B07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7F1B07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1.2. Поиск и определение источников информации по теме </w:t>
            </w:r>
            <w:r w:rsidR="00EA4311"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курсового проекта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9A18A2" w:rsidRPr="00B45271" w:rsidTr="007F1B07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B52EC3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B52EC3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</w:tbl>
    <w:p w:rsidR="00B52EC3" w:rsidRDefault="00B52EC3"/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:rsidTr="007F1B07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B52EC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1.6. Составление плана исследования (или практической части курсовой),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9A18A2" w:rsidRPr="00B45271" w:rsidTr="007F1B07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7F1B07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7F1B07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7F1B07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9A18A2" w:rsidRPr="00B45271" w:rsidTr="007F1B07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7F1B07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:rsidTr="007F1B07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:rsidTr="007F1B07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9A18A2" w:rsidRPr="00B45271" w:rsidTr="007F1B07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E466F8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E466F8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9A18A2" w:rsidRPr="00B45271" w:rsidTr="007F1B07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9A18A2" w:rsidRPr="00B45271" w:rsidTr="007F1B07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7F1B07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7F1B07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9A18A2" w:rsidRPr="00B45271" w:rsidTr="007F1B07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9A18A2" w:rsidRPr="00B45271" w:rsidRDefault="009A18A2" w:rsidP="008267F6">
      <w:pPr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9A18A2" w:rsidRPr="00B45271" w:rsidRDefault="009A18A2" w:rsidP="008267F6">
      <w:pPr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9A18A2" w:rsidRPr="00B45271" w:rsidRDefault="009A18A2" w:rsidP="008267F6">
      <w:pPr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9A18A2" w:rsidRPr="00B45271" w:rsidRDefault="009A18A2" w:rsidP="008267F6">
      <w:pPr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9A18A2" w:rsidRPr="00B45271" w:rsidRDefault="009A18A2" w:rsidP="008267F6">
      <w:pPr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9A18A2" w:rsidRPr="00B45271" w:rsidRDefault="009A18A2" w:rsidP="008267F6">
      <w:pPr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9A18A2" w:rsidRPr="00B45271" w:rsidTr="007F1B07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</w:t>
            </w:r>
            <w:r w:rsidR="00EA4311"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B45271" w:rsidTr="007F1B07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B52E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9A18A2" w:rsidRPr="00B45271" w:rsidTr="007F1B07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B52E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9A18A2" w:rsidRPr="00B45271" w:rsidTr="007F1B07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B52E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9A18A2" w:rsidRPr="00B45271" w:rsidTr="007F1B07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B52E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B52EC3" w:rsidRDefault="00B52EC3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582931" w:rsidRPr="00C34AC2" w:rsidRDefault="00582931" w:rsidP="008267F6">
      <w:pPr>
        <w:pStyle w:val="a4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12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C34AC2">
        <w:rPr>
          <w:rFonts w:ascii="Times New Roman" w:hAnsi="Times New Roman"/>
          <w:sz w:val="24"/>
          <w:szCs w:val="24"/>
        </w:rPr>
        <w:t> (26.04.2019).</w:t>
      </w:r>
    </w:p>
    <w:p w:rsidR="009A18A2" w:rsidRPr="00582931" w:rsidRDefault="00582931" w:rsidP="008267F6">
      <w:pPr>
        <w:pStyle w:val="a4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13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http://biblioclub.ru/index.php?page=book&amp;id=474292(26.04.2019)</w:t>
        </w:r>
      </w:hyperlink>
      <w:r w:rsidRPr="00C34AC2">
        <w:rPr>
          <w:rFonts w:ascii="Times New Roman" w:hAnsi="Times New Roman"/>
          <w:sz w:val="24"/>
          <w:szCs w:val="24"/>
        </w:rPr>
        <w:t>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582931" w:rsidRPr="00C34AC2" w:rsidRDefault="00582931" w:rsidP="005829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34AC2">
        <w:rPr>
          <w:rFonts w:ascii="Times New Roman" w:hAnsi="Times New Roman"/>
          <w:sz w:val="24"/>
          <w:szCs w:val="24"/>
        </w:rPr>
        <w:t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Библиогр. в кн. - ISBN 978-5-9765-0288-8; То же [Электронный ресурс]. - URL: </w:t>
      </w:r>
      <w:hyperlink r:id="rId14" w:history="1">
        <w:r w:rsidRPr="00C34AC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http://biblioclub.ru/index.php?page=book&amp;id=363877</w:t>
        </w:r>
      </w:hyperlink>
      <w:r w:rsidRPr="00C34AC2">
        <w:rPr>
          <w:rFonts w:ascii="Times New Roman" w:hAnsi="Times New Roman"/>
          <w:sz w:val="24"/>
          <w:szCs w:val="24"/>
        </w:rPr>
        <w:t> (26.04.2019).</w:t>
      </w:r>
    </w:p>
    <w:p w:rsidR="009A18A2" w:rsidRPr="00582931" w:rsidRDefault="00582931" w:rsidP="005829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34AC2">
        <w:rPr>
          <w:rFonts w:ascii="Times New Roman" w:hAnsi="Times New Roman"/>
          <w:sz w:val="24"/>
          <w:szCs w:val="24"/>
        </w:rPr>
        <w:t>Мандель, Б.Р. Инновационные технологии педагогической деятельности: учебное пособие для магистрантов / Б.Р. Мандель. - Москва; Берлин: Директ-Медиа, 2016. - 260 с.: ил. - Библиогр. в кн. - ISBN 978-5-4475-6466-7; То же [Электронный ресурс]. - URL: </w:t>
      </w:r>
      <w:hyperlink r:id="rId15" w:history="1">
        <w:r w:rsidRPr="00C34AC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http://biblioclub.ru/index.php?page=book&amp;id=429392(26.04.2019)</w:t>
        </w:r>
      </w:hyperlink>
      <w:r w:rsidRPr="00C34AC2">
        <w:rPr>
          <w:rFonts w:ascii="Times New Roman" w:hAnsi="Times New Roman"/>
          <w:sz w:val="24"/>
          <w:szCs w:val="24"/>
        </w:rPr>
        <w:t>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A18A2" w:rsidRPr="0058293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6" w:history="1">
        <w:r w:rsidRPr="00582931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9A18A2" w:rsidRPr="000132C3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0132C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0132C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0132C3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9A18A2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ВОСПИТАТЕЛЬНОЙ РАБОТЫ</w:t>
      </w: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7C2DC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5 семестре на 3 курсе.</w:t>
      </w:r>
    </w:p>
    <w:p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Дисциплина «Методика воспитательной работы» входит </w:t>
      </w:r>
      <w:r w:rsidR="00EA4311"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 систему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педагогических наук и интегрирует в своем содержании общие психолого-педагогические знания, составляющие основу для построения всех технологий учебно-воспитательной работы. </w:t>
      </w:r>
    </w:p>
    <w:p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Данная учебная дисциплина ориентирована на повышение качества воспитательной деятельности в системе учреждений профессионального образования, построена на основе ведущих теоретических положений, закономерностей, принципов профессиональной педагогики, психологии, педагогических технологий и включает специальные знания и способности, обеспечивающие проектирование воспитательных процессов адекватных функциям учреждений профессионального образования различных типов.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«Методика воспитательной работы» относится к базовой части комплексного модуля «Методы и средства профессионального обучения и воспитания».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«Психология», «Введение в профессионально-педагогическую специальность», «Философия и история </w:t>
      </w:r>
      <w:r w:rsidR="00EA4311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образования </w:t>
      </w:r>
      <w:r w:rsidR="00EA4311">
        <w:rPr>
          <w:rFonts w:ascii="Times New Roman" w:eastAsia="Times New Roman" w:hAnsi="Times New Roman"/>
          <w:bCs/>
          <w:sz w:val="24"/>
          <w:szCs w:val="24"/>
          <w:lang w:eastAsia="ru-RU"/>
        </w:rPr>
        <w:t>«и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 является основой для изучения таких дисциплин как: «Прогностическая деятельность педагога профессионального обучения</w:t>
      </w:r>
      <w:r w:rsidR="00EA43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Педагогическое общение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Психолого-педагогическая диагностика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F5A0B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студентами системы профессиональных знаний о технологии воспитательной деятельности, умений и навыков проектирования и организации воспитательных процессов, осуществления методики проведения воспитательных мероприятий в учреждениях системы профессионального образования.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6F5A0B" w:rsidRPr="007611D9" w:rsidRDefault="006F5A0B" w:rsidP="006F5A0B">
      <w:pPr>
        <w:tabs>
          <w:tab w:val="left" w:pos="851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сформировать понимание роли и места дисциплины «Методика воспитательной работы» в профессионально- педагогической деятельности педагога профессионального обучения;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получить теоретические знания о сущности и специфике воспитательной работы в профессиональных учебных заведениях;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овладеть системой методов обеспечения условий развития личности учащегося;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сформировать у студентов педагогический опыт проектирования внеучебной деятельности учащихся;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побудить студентов к самовоспитанию и самообразованию в сфере познания личности учащегося как субъекта своей </w:t>
      </w:r>
      <w:r w:rsidR="00EA4311"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внеучебной деятельности. Задачи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учебной дисциплины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работы».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4. Образовательные результаты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98" w:type="pct"/>
        <w:tblLayout w:type="fixed"/>
        <w:tblLook w:val="04A0" w:firstRow="1" w:lastRow="0" w:firstColumn="1" w:lastColumn="0" w:noHBand="0" w:noVBand="1"/>
      </w:tblPr>
      <w:tblGrid>
        <w:gridCol w:w="1096"/>
        <w:gridCol w:w="1707"/>
        <w:gridCol w:w="1412"/>
        <w:gridCol w:w="2272"/>
        <w:gridCol w:w="1529"/>
        <w:gridCol w:w="1551"/>
      </w:tblGrid>
      <w:tr w:rsidR="006F5A0B" w:rsidTr="007F1B07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F5A0B" w:rsidTr="007F1B07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E75" w:rsidRDefault="00475E75" w:rsidP="00475E75">
            <w:pPr>
              <w:pStyle w:val="p17"/>
              <w:ind w:left="33"/>
              <w:jc w:val="both"/>
              <w:rPr>
                <w:color w:val="000000"/>
              </w:rPr>
            </w:pPr>
            <w:r>
              <w:rPr>
                <w:color w:val="000000"/>
              </w:rPr>
              <w:br/>
              <w:t>Демонстрирует умения использовать методы и средства профессионального воспитания</w:t>
            </w:r>
          </w:p>
          <w:p w:rsidR="006F5A0B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AB0DD5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работать в команде, выявлять естественнонаучную сущность проблем, возникающих в ходе профессионально-педагогической деятельности, проектировать и осуществлять индивидуально-личностные концепции профессионально-педагогической деятельности;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127D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ОК-5;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127D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ОПК-1; ОПК-2; 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6F5A0B" w:rsidTr="007F1B07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475E75" w:rsidP="007F1B0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проектировать и реализовывать методы и средства теоретического и производственного обучения в процессе подготовки рабочих и специалистов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D316C2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 w:rsidR="00EA4311">
              <w:rPr>
                <w:rFonts w:ascii="Times New Roman" w:hAnsi="Times New Roman"/>
                <w:sz w:val="24"/>
              </w:rPr>
              <w:t xml:space="preserve">к </w:t>
            </w:r>
            <w:r w:rsidR="00EA43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поиску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проектированию, </w:t>
            </w:r>
            <w:r>
              <w:rPr>
                <w:rFonts w:ascii="Times New Roman" w:hAnsi="Times New Roman"/>
                <w:sz w:val="24"/>
              </w:rPr>
              <w:t xml:space="preserve">применению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современных воспитательных технологий, планированию мероприятий по социальной профилактике обучаемых и прогнозирование </w:t>
            </w:r>
            <w:r>
              <w:rPr>
                <w:rFonts w:ascii="Times New Roman" w:hAnsi="Times New Roman"/>
                <w:sz w:val="24"/>
              </w:rPr>
              <w:t>результатов профессионально-педагогической деятельности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ПК-6;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ПК-7;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ПК-12;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ПК-13;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ПК-15;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ПК-16;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RPr="00893CCF" w:rsidTr="007F1B0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F5A0B" w:rsidRPr="00893CCF" w:rsidTr="007F1B07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Pr="00893CCF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Введение в предметное пространство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1.1. Роль дисциплины «Методика воспитательной работы» в системе подго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lastRenderedPageBreak/>
              <w:t>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 xml:space="preserve">Раздел 2. Теоретические основы воспитательного процесса в учреждениях профессионального образования.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2.1. Современные подходы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 xml:space="preserve">2.2. Особенности организации воспитательного процесса в профессиональном учебном заведении.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Технология техники взаимодействия при организации воспитательной работы.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78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 xml:space="preserve">3.1. Методика целеполагания.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3.2. Содержание воспитательной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3.3. Методика организации и проведения разнообразных форм воспитательной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3.4. Способы воспитательной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3.5. Методика формирования и развития коллектива</w:t>
            </w:r>
          </w:p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3.6. Профилактическая и коррекционная работа с учащимися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3.7. Технология профессионально–педагогического общения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3.8. Технология решения педагогического конфликта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Выполнения практических работ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документации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Написание эссе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406"/>
        <w:gridCol w:w="1843"/>
        <w:gridCol w:w="1701"/>
        <w:gridCol w:w="1418"/>
        <w:gridCol w:w="1134"/>
        <w:gridCol w:w="850"/>
        <w:gridCol w:w="816"/>
      </w:tblGrid>
      <w:tr w:rsidR="006F5A0B" w:rsidTr="007F1B0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7F1B07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F5A0B" w:rsidTr="007F1B07">
        <w:trPr>
          <w:trHeight w:val="828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Самостоятельная рабо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F5A0B" w:rsidTr="007F1B07">
        <w:trPr>
          <w:trHeight w:val="828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9E45DD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9E45DD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8248E" w:rsidTr="007F1B07">
        <w:trPr>
          <w:trHeight w:val="300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88248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Pr="0088248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Pr="0088248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:rsidTr="007F1B07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A43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:rsidTr="007F1B07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7F1B07">
        <w:trPr>
          <w:trHeight w:val="341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7F1B07">
        <w:trPr>
          <w:trHeight w:val="609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F5A0B" w:rsidTr="007F1B07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:rsidTr="007F1B07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:rsidTr="007F1B07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6F5A0B" w:rsidTr="007F1B07">
        <w:trPr>
          <w:trHeight w:val="137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самостоятельной работы (эссе)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творческих заданий (проект)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Представлен проет с презентацией,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полностью соответствующей заданной теме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проект без презентации, полностью соответствующей заданной теме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Представленный проект частично раскрыт по заданной теме и оформлен не в соответствии с требованиями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ab/>
        <w:t>Основная литература</w:t>
      </w:r>
    </w:p>
    <w:p w:rsidR="00582931" w:rsidRPr="00C34AC2" w:rsidRDefault="00582931" w:rsidP="008267F6">
      <w:pPr>
        <w:pStyle w:val="a4"/>
        <w:numPr>
          <w:ilvl w:val="0"/>
          <w:numId w:val="1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Макадей;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«СевероКавказский федеральный университет». - Ставрополь: СКФУ, 2015. - 251 с.: ил. - Библиогр.: с. 215-217 - ISBN 978-5-9296-0731-8 ; То же [Электронный ресурс]. - URL: </w:t>
      </w:r>
      <w:hyperlink r:id="rId17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http://biblioclub.ru/index.php?page=book&amp;id=457136(27.04.2019)</w:t>
        </w:r>
      </w:hyperlink>
      <w:r w:rsidRPr="00C34AC2">
        <w:rPr>
          <w:rFonts w:ascii="Times New Roman" w:hAnsi="Times New Roman"/>
          <w:sz w:val="24"/>
          <w:szCs w:val="24"/>
        </w:rPr>
        <w:t>.</w:t>
      </w:r>
    </w:p>
    <w:p w:rsidR="006F5A0B" w:rsidRPr="00582931" w:rsidRDefault="00582931" w:rsidP="008267F6">
      <w:pPr>
        <w:pStyle w:val="a4"/>
        <w:numPr>
          <w:ilvl w:val="0"/>
          <w:numId w:val="1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3. Теория и методика воспитания. - 161 с.: ил. - Библиогр. в кн. - ISBN 978-5-4475-3913-9; То же [Электронный ресурс]. - URL: </w:t>
      </w:r>
      <w:hyperlink r:id="rId18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C34AC2">
        <w:rPr>
          <w:rFonts w:ascii="Times New Roman" w:hAnsi="Times New Roman"/>
          <w:sz w:val="24"/>
          <w:szCs w:val="24"/>
        </w:rPr>
        <w:t> (27.04.2019).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582931" w:rsidRPr="009F6689" w:rsidRDefault="00582931" w:rsidP="005829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F6689">
        <w:rPr>
          <w:rFonts w:ascii="Times New Roman" w:hAnsi="Times New Roman"/>
          <w:sz w:val="24"/>
          <w:szCs w:val="24"/>
        </w:rPr>
        <w:t>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науч. ред. Н.К. Зотова. - 2-е издание, стереотипное. - Москва: Издательство «Флинта», 2014. - 140 с.: табл. - Библиогр. в кн. - ISBN 978-5-9765-2072-1; То же [Электронный ресурс]. - URL: </w:t>
      </w:r>
      <w:hyperlink r:id="rId19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http://biblioclub.ru/index.php?page=book&amp;id=271821</w:t>
        </w:r>
      </w:hyperlink>
      <w:r w:rsidRPr="009F6689">
        <w:rPr>
          <w:rFonts w:ascii="Times New Roman" w:hAnsi="Times New Roman"/>
          <w:sz w:val="24"/>
          <w:szCs w:val="24"/>
        </w:rPr>
        <w:t> (26.04.2019).</w:t>
      </w:r>
    </w:p>
    <w:p w:rsidR="006F5A0B" w:rsidRPr="00582931" w:rsidRDefault="00582931" w:rsidP="005829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F6689">
        <w:rPr>
          <w:rFonts w:ascii="Times New Roman" w:hAnsi="Times New Roman"/>
          <w:sz w:val="24"/>
          <w:szCs w:val="24"/>
        </w:rPr>
        <w:t>Мусс, Г.Н. Теория и практика патриотического воспитания: учебное пособие / Г.Н. Мусс. - Москва; Берлин: Директ-Медиа, 2015. - 183 с.: ил. - Библиогр. в кн. - ISBN 978-5-4475-3984-9; То же [Электронный ресурс]. - URL: </w:t>
      </w:r>
      <w:hyperlink r:id="rId20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http://biblioclub.ru/index.php?page=book&amp;id=279327</w:t>
        </w:r>
      </w:hyperlink>
      <w:r w:rsidRPr="009F6689">
        <w:rPr>
          <w:rFonts w:ascii="Times New Roman" w:hAnsi="Times New Roman"/>
          <w:sz w:val="24"/>
          <w:szCs w:val="24"/>
        </w:rPr>
        <w:t> (26.04.2019).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F5A0B" w:rsidRPr="00582931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Астапов В.М., Микадзе Ю.В. Хрестоматия. Обучение и воспитание детей «группы риска». Учебное пособие для педагогов классов коррекционно-развивающего обучения. - М.: Институт практической психологии, 1996. – 224 с. </w:t>
      </w:r>
      <w:hyperlink r:id="rId21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http://pedlib.ru/Books/6/0130/index.shtml</w:t>
        </w:r>
      </w:hyperlink>
    </w:p>
    <w:p w:rsidR="006F5A0B" w:rsidRPr="00582931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2. 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Коджаспирова Г. М. Педагогика в схемах и таблицах: учебное пособие. М.: Проспект, 2016 - 179с. </w:t>
      </w:r>
      <w:hyperlink r:id="rId22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3. 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Коробкина З.В., Попов В.А. Профилактика наркотической зависимости у детей и молодежи: учеб.пособие. – М.: Академия, 2012. — 192 с. </w:t>
      </w:r>
      <w:hyperlink r:id="rId23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https://drive.google.com/file/d/14nZxMN0BUOWQUBTx3lnP4HggYc59S9c2/view?usp=sharing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4. Кукушин В.С. Теория и методика воспитательной работы: Учебное посо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softHyphen/>
        <w:t xml:space="preserve">бие. — Ростов н/Д: МарТ, 2002. — 320 с. </w:t>
      </w:r>
      <w:hyperlink r:id="rId24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5. Кульневич С.В., Лакоценина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н/Д: Учитель, 2000. - 192с.</w:t>
      </w:r>
      <w:hyperlink r:id="rId25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:rsidR="006F5A0B" w:rsidRPr="00582931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rFonts w:ascii="Times New Roman" w:hAnsi="Times New Roman"/>
          <w:bCs/>
          <w:color w:val="auto"/>
          <w:sz w:val="24"/>
          <w:szCs w:val="24"/>
          <w:shd w:val="clear" w:color="auto" w:fill="FFFFFF"/>
        </w:rPr>
      </w:pP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6.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6" w:history="1">
        <w:r w:rsidRPr="00582931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 Селиванов В.С. Основы общей педагогики: Теория и методика воспитания: учеб. пособие для студ. высш. пед. учеб. заведений /Под. ред. А.В. Сластенина. - М.: Академия, 2000. – 336. </w:t>
      </w:r>
      <w:hyperlink r:id="rId27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http://www.p-lib.ru/pedagogika/pedagogika_selivanov/selivanov_index.html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 Office;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</w:t>
      </w:r>
      <w:r w:rsidR="00EA4311" w:rsidRPr="00EA4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Pr="00163B47" w:rsidRDefault="006F5A0B" w:rsidP="006F5A0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«ГУМАНИСТИЧЕСКИЕ СИСТЕМЫ ВОСПИТАНИЯ»</w:t>
      </w:r>
    </w:p>
    <w:p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«Гуманистические системы воспитания»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5 семестре на 3 курсе.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развитие личности будущего педагога профессионального образования, формирование его методических компетенций, готовности к будущей профессионально-педагогической деятельности в качестве преподавателя общепрофессиональных и специальных дисциплин в профессиональном образовательном учреждении.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«Гуманистические системы воспитания» </w:t>
      </w:r>
      <w:r>
        <w:rPr>
          <w:rFonts w:ascii="Times New Roman" w:hAnsi="Times New Roman"/>
          <w:sz w:val="24"/>
          <w:szCs w:val="24"/>
        </w:rPr>
        <w:t>к блоку дисциплин по выбору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Методы и средства профессионального обучения и воспитания».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«Психология», «Введение в профессионально-педагогическую специальность», «Философия и история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D35FF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у студентов системы профессиональных знаний о технологии воспитательной деятельности</w:t>
      </w:r>
      <w:r>
        <w:rPr>
          <w:rFonts w:ascii="Times New Roman" w:hAnsi="Times New Roman"/>
          <w:sz w:val="24"/>
          <w:szCs w:val="24"/>
        </w:rPr>
        <w:t xml:space="preserve"> </w:t>
      </w:r>
      <w:r w:rsidR="00EA4311">
        <w:rPr>
          <w:rFonts w:ascii="Times New Roman" w:hAnsi="Times New Roman"/>
          <w:sz w:val="24"/>
          <w:szCs w:val="24"/>
        </w:rPr>
        <w:t>и современных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гуманистических системах воспитания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умений и навыков проектирования </w:t>
      </w:r>
      <w:r>
        <w:rPr>
          <w:rFonts w:ascii="Times New Roman" w:hAnsi="Times New Roman"/>
          <w:sz w:val="24"/>
          <w:szCs w:val="24"/>
        </w:rPr>
        <w:t>воспитательной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организации воспитательных процессов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1. Сформировать теоретические знания о сущности, структуре и этапах становления воспитательной системы.</w:t>
      </w:r>
    </w:p>
    <w:p w:rsidR="006F5A0B" w:rsidRPr="00307FD5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Ф</w:t>
      </w: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ормировать готовность студентов к самостоятельному анализу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опыта создания воспитательных систем.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3.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формировать у студентов педагогический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опыт проектирования </w:t>
      </w:r>
      <w:r>
        <w:rPr>
          <w:rFonts w:ascii="Times New Roman" w:hAnsi="Times New Roman"/>
          <w:sz w:val="24"/>
          <w:szCs w:val="24"/>
        </w:rPr>
        <w:t>воспитательной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6"/>
        <w:gridCol w:w="1977"/>
        <w:gridCol w:w="1414"/>
        <w:gridCol w:w="2000"/>
        <w:gridCol w:w="1531"/>
        <w:gridCol w:w="1553"/>
      </w:tblGrid>
      <w:tr w:rsidR="006F5A0B" w:rsidTr="007F1B07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D55E8" w:rsidTr="007F1B07">
        <w:trPr>
          <w:trHeight w:val="331"/>
        </w:trPr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AD55E8" w:rsidRDefault="00AD55E8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E8" w:rsidRDefault="00AD55E8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использовать методы и средства профессионального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E8" w:rsidRDefault="00AD55E8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D55E8" w:rsidRDefault="00AD55E8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5E8" w:rsidRDefault="00AD55E8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 w:rsidRPr="00307FD5">
              <w:rPr>
                <w:rFonts w:ascii="Times New Roman" w:hAnsi="Times New Roman"/>
              </w:rPr>
              <w:t>к самоорганизации и самообразованию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5E8" w:rsidRDefault="00AD55E8" w:rsidP="007F1B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AD55E8" w:rsidRDefault="00AD55E8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D55E8" w:rsidTr="007F1B07">
        <w:trPr>
          <w:trHeight w:val="331"/>
        </w:trPr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Default="00AD55E8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Default="00AD55E8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Pr="00892AA4" w:rsidRDefault="00AD55E8" w:rsidP="007F1B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готовность </w:t>
            </w:r>
            <w:r w:rsidR="00EA4311">
              <w:rPr>
                <w:rFonts w:ascii="Times New Roman" w:hAnsi="Times New Roman"/>
              </w:rPr>
              <w:t xml:space="preserve">к </w:t>
            </w:r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планированию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и ис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пользованию современных воспитательных технологий формирования у обучающихся духовных, нравственных ценностей и гражданственности.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7F1B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ПК-6;</w:t>
            </w:r>
          </w:p>
          <w:p w:rsidR="00AD55E8" w:rsidRDefault="00AD55E8" w:rsidP="007F1B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ПК-7;</w:t>
            </w:r>
          </w:p>
          <w:p w:rsidR="00AD55E8" w:rsidRDefault="00AD55E8" w:rsidP="007F1B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ПК-8</w:t>
            </w:r>
          </w:p>
          <w:p w:rsidR="00AD55E8" w:rsidRDefault="00AD55E8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Реферат</w:t>
            </w:r>
          </w:p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Tr="007F1B0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F5A0B" w:rsidTr="007F1B07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7F1B07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Гуманистические системы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70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1.1. Сущность и структура гуманистической воспитательной системы.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Этапы становления воспитательной системы, критерии ее эффективности.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Воспитательные системы в истории педагогики.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 Характеристика инновационных воспитательных систем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Управление развитием воспитательных систем в образовательном учреждении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Особенности управления воспитательным процессом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Проектирование воспитательной системы как механизм ее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</w:tr>
      <w:tr w:rsidR="006F5A0B" w:rsidTr="007F1B07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 (доклад)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Анализ документации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Подготовка реферата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35FF8" w:rsidRDefault="00D35FF8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35FF8" w:rsidRDefault="00D35FF8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35FF8" w:rsidRDefault="00D35FF8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35FF8" w:rsidRDefault="00D35FF8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6F5A0B" w:rsidTr="007F1B0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7F1B07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 (доклад)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ценк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конспектов текстов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8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:rsidTr="007F1B07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A43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:rsidTr="007F1B07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по разделу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995374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реферата. Полностью отражена полнота и глубина раскрытия основных понятий проблемы</w:t>
            </w:r>
          </w:p>
        </w:tc>
      </w:tr>
      <w:tr w:rsidR="006F5A0B" w:rsidTr="007F1B07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995374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 частично. Ча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стично отражена полнота и глубина раскрытия основных понятий проблемы</w:t>
            </w:r>
          </w:p>
        </w:tc>
      </w:tr>
      <w:tr w:rsidR="006F5A0B" w:rsidTr="007F1B07">
        <w:trPr>
          <w:trHeight w:val="285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не </w:t>
            </w:r>
            <w:r w:rsidR="00EA4311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реферата. Не отражена полнота и глубина раскрытия основных понятий проблемы</w:t>
            </w:r>
          </w:p>
        </w:tc>
      </w:tr>
      <w:tr w:rsidR="006F5A0B" w:rsidTr="007F1B07">
        <w:trPr>
          <w:trHeight w:val="311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:rsidTr="007F1B07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:rsidTr="007F1B07">
        <w:trPr>
          <w:trHeight w:val="257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ab/>
        <w:t>Основная литература</w:t>
      </w:r>
    </w:p>
    <w:p w:rsidR="00582931" w:rsidRPr="009F6689" w:rsidRDefault="00582931" w:rsidP="008267F6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Пешкова, В.Е. Педагогика: курс лекций: учебное пособие / В.Е. Пешкова. - Москва; Берлин: Директ-Медиа, 2015. - Ч. 3. Теория и методика воспитания. - 161 с.: ил. - Библиогр. в кн. - ISBN 978-5-4475-3913-9; То же [Электронный ресурс]. - URL: http://biblioclub.ru/index.php?page=book&amp;id=426827 (27.04.2019).</w:t>
      </w:r>
    </w:p>
    <w:p w:rsidR="006F5A0B" w:rsidRPr="00582931" w:rsidRDefault="00582931" w:rsidP="008267F6">
      <w:pPr>
        <w:pStyle w:val="a4"/>
        <w:numPr>
          <w:ilvl w:val="0"/>
          <w:numId w:val="1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F6689">
        <w:rPr>
          <w:rFonts w:ascii="Times New Roman" w:hAnsi="Times New Roman"/>
          <w:sz w:val="24"/>
          <w:szCs w:val="24"/>
        </w:rPr>
        <w:t>Столяренко, А.М. Общая педагогика: учебное пособие / А.М. Столяренко. - Москва: Юнити-Дана, 2015. - 479 с. - Библиогр. в кн. - ISBN 5-238-00972-0 ; То же [Электронный ресурс]. - URL: </w:t>
      </w:r>
      <w:hyperlink r:id="rId28" w:history="1">
        <w:r w:rsidRPr="009F6689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http://biblioclub.ru/index.php?page=book&amp;id=436823</w:t>
        </w:r>
      </w:hyperlink>
      <w:r w:rsidRPr="009F6689">
        <w:rPr>
          <w:rFonts w:ascii="Times New Roman" w:hAnsi="Times New Roman"/>
          <w:sz w:val="24"/>
          <w:szCs w:val="24"/>
        </w:rPr>
        <w:t> (27.04.2019).</w:t>
      </w:r>
    </w:p>
    <w:p w:rsidR="006F5A0B" w:rsidRPr="00502838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502838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582931" w:rsidRPr="009F6689" w:rsidRDefault="00582931" w:rsidP="005829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F6689">
        <w:rPr>
          <w:rFonts w:ascii="Times New Roman" w:hAnsi="Times New Roman"/>
          <w:sz w:val="24"/>
          <w:szCs w:val="24"/>
        </w:rPr>
        <w:t>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науч. ред. Н.К. Зотова. - 2-е издание, стереотипное. - Москва: Издательство «Флинта», 2014. - 140 с.: табл. - Библиогр. в кн. - ISBN 978-5-9765-2072-1; То же [Электронный ресурс]. - URL: </w:t>
      </w:r>
      <w:hyperlink r:id="rId29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http://biblioclub.ru/index.php?page=book&amp;id=271821</w:t>
        </w:r>
      </w:hyperlink>
      <w:r w:rsidRPr="009F6689">
        <w:rPr>
          <w:rFonts w:ascii="Times New Roman" w:hAnsi="Times New Roman"/>
          <w:sz w:val="24"/>
          <w:szCs w:val="24"/>
        </w:rPr>
        <w:t> (26.04.2019).</w:t>
      </w:r>
    </w:p>
    <w:p w:rsidR="006F5A0B" w:rsidRPr="00582931" w:rsidRDefault="00582931" w:rsidP="005829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F6689">
        <w:rPr>
          <w:rFonts w:ascii="Times New Roman" w:hAnsi="Times New Roman"/>
          <w:sz w:val="24"/>
          <w:szCs w:val="24"/>
        </w:rPr>
        <w:t>Мусс, Г.Н. Теория и практика патриотического воспитания: учебное пособие / Г.Н. Мусс. - Москва; Берлин: Директ-Медиа, 2015. - 183 с.: ил. - Библиогр. в кн. - ISBN 978-5-4475-3984-9; То же [Электронный ресурс]. - URL: </w:t>
      </w:r>
      <w:hyperlink r:id="rId30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http://biblioclub.ru/index.php?page=book&amp;id=279327</w:t>
        </w:r>
      </w:hyperlink>
      <w:r w:rsidRPr="009F6689">
        <w:rPr>
          <w:rFonts w:ascii="Times New Roman" w:hAnsi="Times New Roman"/>
          <w:sz w:val="24"/>
          <w:szCs w:val="24"/>
        </w:rPr>
        <w:t> (26.04.2019).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F5A0B" w:rsidRPr="00582931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Коджаспирова Г. М. Педагогика в схемах и таблицах: учебное пособие. М.: Проспект, 2016 - 179с. </w:t>
      </w:r>
      <w:hyperlink r:id="rId31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2. Кукушин В.С. Теория и методика воспитательной работы: Учебное посо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softHyphen/>
        <w:t xml:space="preserve">бие. — Ростов н/Д: МарТ, 2002. — 320 с. </w:t>
      </w:r>
      <w:hyperlink r:id="rId32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Кульневич С.В., Лакоценина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н/Д: Учитель, 2000. - 192с. </w:t>
      </w:r>
      <w:hyperlink r:id="rId33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:rsidR="006F5A0B" w:rsidRPr="00582931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color w:val="auto"/>
          <w:shd w:val="clear" w:color="auto" w:fill="FFFFFF"/>
        </w:rPr>
      </w:pP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4.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34" w:history="1">
        <w:r w:rsidRPr="00582931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eastAsia="Times New Roman"/>
          <w:lang w:eastAsia="ru-RU"/>
        </w:rPr>
      </w:pP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5. Селиванов В.С. Основы общей педагогики: Теория и методика воспитания: учеб. пособие для студ. высш. пед. учеб. заведений /Под. ред. А.В. Сластенина. - М.: Академия, 2000. – 336. </w:t>
      </w:r>
      <w:hyperlink r:id="rId35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http://www.p-lib.ru/pedagogika/pedagogika_selivanov/selivanov_index.html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 Office;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6F5A0B" w:rsidRPr="00163B47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6F5A0B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138CB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«ИМИТАЦИОННЫЕ МЕТОДЫ ОБУЧЕНИЯ»</w:t>
      </w:r>
    </w:p>
    <w:p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Имитационные методы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тенденции современного образования к моделированию системы педагогического процесса, внедрение инновационных процессов в реальную педагогическую практику на основе принципов гуманизации, интенсификации, интеграции, личностно-ориентированного и системного подходов.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</w:t>
      </w:r>
      <w:r w:rsidR="009953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обучения»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Мониторинг качества профессионального образования», «Педагогические технологии», «Моделирование педагогических систем».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9A18A2" w:rsidRPr="005169FC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способностей к эвристической и поисковой деятельности на основе </w:t>
      </w:r>
      <w:r w:rsidRPr="005169FC">
        <w:rPr>
          <w:rFonts w:ascii="Times New Roman" w:hAnsi="Times New Roman"/>
          <w:sz w:val="24"/>
          <w:szCs w:val="24"/>
        </w:rPr>
        <w:t xml:space="preserve">организации образовательного процесса с использованием </w:t>
      </w:r>
      <w:r>
        <w:rPr>
          <w:rFonts w:ascii="Times New Roman" w:hAnsi="Times New Roman"/>
          <w:sz w:val="24"/>
          <w:szCs w:val="24"/>
        </w:rPr>
        <w:t>имитационных</w:t>
      </w:r>
      <w:r w:rsidRPr="005169FC">
        <w:rPr>
          <w:rFonts w:ascii="Times New Roman" w:hAnsi="Times New Roman"/>
          <w:sz w:val="24"/>
          <w:szCs w:val="24"/>
        </w:rPr>
        <w:t xml:space="preserve"> методов обучения.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>
        <w:t>-</w:t>
      </w:r>
      <w:r w:rsidRPr="005169FC">
        <w:rPr>
          <w:rFonts w:ascii="Times New Roman" w:hAnsi="Times New Roman"/>
          <w:sz w:val="24"/>
          <w:szCs w:val="24"/>
        </w:rPr>
        <w:t>сформировать умения и навыки использования различных методов обучения в конкретных профессиональных целях;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5169FC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 xml:space="preserve">вооружить знаниями </w:t>
      </w:r>
      <w:r w:rsidR="00995374">
        <w:rPr>
          <w:rFonts w:ascii="Times New Roman" w:hAnsi="Times New Roman"/>
          <w:sz w:val="24"/>
          <w:szCs w:val="24"/>
        </w:rPr>
        <w:t>о новейших</w:t>
      </w:r>
      <w:r>
        <w:rPr>
          <w:rFonts w:ascii="Times New Roman" w:hAnsi="Times New Roman"/>
          <w:sz w:val="24"/>
          <w:szCs w:val="24"/>
        </w:rPr>
        <w:t xml:space="preserve"> достижениях</w:t>
      </w:r>
      <w:r w:rsidRPr="005169FC">
        <w:rPr>
          <w:rFonts w:ascii="Times New Roman" w:hAnsi="Times New Roman"/>
          <w:sz w:val="24"/>
          <w:szCs w:val="24"/>
        </w:rPr>
        <w:t xml:space="preserve"> </w:t>
      </w:r>
      <w:r w:rsidR="00995374" w:rsidRPr="005169FC">
        <w:rPr>
          <w:rFonts w:ascii="Times New Roman" w:hAnsi="Times New Roman"/>
          <w:sz w:val="24"/>
          <w:szCs w:val="24"/>
        </w:rPr>
        <w:t xml:space="preserve">методики </w:t>
      </w:r>
      <w:r w:rsidR="00995374">
        <w:rPr>
          <w:rFonts w:ascii="Times New Roman" w:hAnsi="Times New Roman"/>
          <w:sz w:val="24"/>
          <w:szCs w:val="24"/>
        </w:rPr>
        <w:t>профессионального</w:t>
      </w:r>
      <w:r>
        <w:rPr>
          <w:rFonts w:ascii="Times New Roman" w:hAnsi="Times New Roman"/>
          <w:sz w:val="24"/>
          <w:szCs w:val="24"/>
        </w:rPr>
        <w:t xml:space="preserve"> обучения</w:t>
      </w:r>
      <w:r w:rsidRPr="005169FC">
        <w:rPr>
          <w:rFonts w:ascii="Times New Roman" w:hAnsi="Times New Roman"/>
          <w:sz w:val="24"/>
          <w:szCs w:val="24"/>
        </w:rPr>
        <w:t>, современными образовательными технологиями, тенденциями развития профессионального образования;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5169FC">
        <w:rPr>
          <w:rFonts w:ascii="Times New Roman" w:hAnsi="Times New Roman"/>
          <w:sz w:val="24"/>
          <w:szCs w:val="24"/>
        </w:rPr>
        <w:t xml:space="preserve"> -</w:t>
      </w:r>
      <w:r w:rsidRPr="00E84100">
        <w:rPr>
          <w:rFonts w:ascii="Times New Roman" w:hAnsi="Times New Roman"/>
          <w:sz w:val="24"/>
          <w:szCs w:val="24"/>
        </w:rPr>
        <w:t>овладение методикой реализации эвристических, активных и интерактивных методов на занятии</w:t>
      </w:r>
      <w:r w:rsidR="00C522C4">
        <w:rPr>
          <w:rFonts w:ascii="Times New Roman" w:hAnsi="Times New Roman"/>
          <w:sz w:val="24"/>
          <w:szCs w:val="24"/>
        </w:rPr>
        <w:t>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095"/>
        <w:gridCol w:w="1977"/>
        <w:gridCol w:w="1414"/>
        <w:gridCol w:w="2000"/>
        <w:gridCol w:w="1419"/>
        <w:gridCol w:w="1700"/>
      </w:tblGrid>
      <w:tr w:rsidR="009A18A2" w:rsidRPr="003A3C86" w:rsidTr="007F1B07">
        <w:trPr>
          <w:trHeight w:val="385"/>
        </w:trPr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738A3" w:rsidRPr="003A3C86" w:rsidTr="007F1B07">
        <w:trPr>
          <w:trHeight w:val="331"/>
        </w:trPr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использовать методы и средства профессионального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738A3" w:rsidRPr="003A3C86" w:rsidRDefault="00A738A3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8A3" w:rsidRPr="00014E29" w:rsidRDefault="00A738A3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готовность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 xml:space="preserve"> к использованию современных воспитательных технологий формирования у обучающихся </w:t>
            </w:r>
            <w:r w:rsidRPr="00014E29">
              <w:rPr>
                <w:rFonts w:ascii="Times New Roman" w:hAnsi="Times New Roman"/>
                <w:sz w:val="24"/>
                <w:szCs w:val="24"/>
              </w:rPr>
              <w:lastRenderedPageBreak/>
              <w:t>духовных, нравственных ценностей и гражданственности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ОК-6</w:t>
            </w:r>
          </w:p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Практическое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задание</w:t>
            </w:r>
          </w:p>
          <w:p w:rsidR="00A738A3" w:rsidRPr="003A3C86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738A3" w:rsidRPr="003A3C86" w:rsidTr="007F1B07">
        <w:trPr>
          <w:trHeight w:val="331"/>
        </w:trPr>
        <w:tc>
          <w:tcPr>
            <w:tcW w:w="1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014E29" w:rsidRDefault="00A738A3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4E29">
              <w:rPr>
                <w:rFonts w:ascii="Times New Roman" w:hAnsi="Times New Roman"/>
                <w:sz w:val="24"/>
                <w:szCs w:val="24"/>
              </w:rPr>
              <w:t>Демонстрирует 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ПК-7</w:t>
            </w:r>
          </w:p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A738A3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A738A3" w:rsidRPr="003A3C86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7F1B0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A18A2" w:rsidRPr="003A3C86" w:rsidTr="007F1B07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Понятие о методах обучения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51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Понятие «методы обучения» в современной науке и практике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 xml:space="preserve"> Классификация методов обучения, основные подходы к ее построению.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 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История развития методов активного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Имитационные методы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Групповая дискуссия как метод обучения. Общая характеристика дискуссионных методов: цели, задачи, формы организации, обучающие возможности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Понятие игры, проблема определения. Понятие игровой формы. Различные классификации видов игры. Основные формы игровых методов обучения, понятие игрового моделирования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Сущность метода и методика проведения занятий с использованием метода анализа конкретных ситуаций, кейс-метод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Проектный метод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9A18A2" w:rsidRPr="003A3C86" w:rsidTr="007F1B0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практических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9A18A2" w:rsidRPr="003A3C86" w:rsidTr="007F1B07">
        <w:trPr>
          <w:trHeight w:val="855"/>
        </w:trPr>
        <w:tc>
          <w:tcPr>
            <w:tcW w:w="392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995374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3A3C86" w:rsidTr="007F1B07">
        <w:trPr>
          <w:trHeight w:val="272"/>
        </w:trPr>
        <w:tc>
          <w:tcPr>
            <w:tcW w:w="392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9A18A2" w:rsidRPr="003A3C86" w:rsidRDefault="009A18A2" w:rsidP="007F1B0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по разделу 2</w:t>
            </w: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9A18A2" w:rsidRPr="003A3C86" w:rsidTr="007F1B07">
        <w:trPr>
          <w:trHeight w:val="609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9A18A2" w:rsidRPr="003A3C86" w:rsidTr="007F1B07">
        <w:trPr>
          <w:trHeight w:val="163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9953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реферата по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разделу 2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  <w:tcBorders>
              <w:bottom w:val="single" w:sz="4" w:space="0" w:color="auto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217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C24CD1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5C187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995374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реферата. Полностью отра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lastRenderedPageBreak/>
              <w:t>жена полнота и глубина раскрытия основных понятий проблемы</w:t>
            </w:r>
          </w:p>
        </w:tc>
      </w:tr>
      <w:tr w:rsidR="009A18A2" w:rsidRPr="003A3C86" w:rsidTr="007F1B07">
        <w:trPr>
          <w:trHeight w:val="163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C24CD1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995374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реферата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отражена полнота и глубина раскрытия основных понятий проблемы</w:t>
            </w:r>
          </w:p>
        </w:tc>
      </w:tr>
      <w:tr w:rsidR="009A18A2" w:rsidRPr="003A3C86" w:rsidTr="007F1B07">
        <w:trPr>
          <w:trHeight w:val="245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:rsidR="009A18A2" w:rsidRPr="00C24CD1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="00995374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реферата.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отражена полнота и глубина раскрытия основных понятий проблемы</w:t>
            </w:r>
          </w:p>
        </w:tc>
      </w:tr>
      <w:tr w:rsidR="009A18A2" w:rsidRPr="003A3C86" w:rsidTr="007F1B07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A18A2" w:rsidRPr="003A3C86" w:rsidTr="007F1B07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A18A2" w:rsidRPr="003A3C86" w:rsidTr="007F1B07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9A18A2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582931" w:rsidRPr="003A3C86" w:rsidRDefault="00582931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A18A2" w:rsidRPr="0058293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36" w:history="1">
        <w:r w:rsidRPr="00582931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9A18A2" w:rsidRPr="00582931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9A18A2" w:rsidRPr="000132C3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0132C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0132C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0132C3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E048E" w:rsidRDefault="000E048E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C522C4" w:rsidRPr="0076762D" w:rsidRDefault="00C522C4" w:rsidP="00C522C4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C522C4" w:rsidRPr="0076762D" w:rsidRDefault="00C522C4" w:rsidP="00C522C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</w:t>
      </w:r>
      <w:r w:rsidRPr="0076762D"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hAnsi="Times New Roman"/>
          <w:b/>
          <w:sz w:val="24"/>
          <w:szCs w:val="24"/>
        </w:rPr>
        <w:t>»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</w:t>
      </w:r>
      <w:r w:rsidR="00995374" w:rsidRPr="0076762D">
        <w:rPr>
          <w:rFonts w:ascii="Times New Roman" w:eastAsia="Times New Roman" w:hAnsi="Times New Roman"/>
          <w:sz w:val="24"/>
          <w:szCs w:val="24"/>
          <w:lang w:eastAsia="ru-RU"/>
        </w:rPr>
        <w:t>в зарубежные и профессиональные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педагогов прошлого» относится к вариативной части комплексного модуля «Методы и средства профессионального обучения и воспитания» и изучается в 7 семестре 4 курса.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522C4" w:rsidRPr="0076762D" w:rsidRDefault="00C522C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522C4" w:rsidRPr="0076762D" w:rsidRDefault="00C522C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rPr>
          <w:rFonts w:ascii="Times New Roman" w:hAnsi="Times New Roman"/>
          <w:sz w:val="24"/>
          <w:szCs w:val="24"/>
        </w:rPr>
        <w:t xml:space="preserve"> сформировать целостный взгляд на генезис педагогических технологий и общественно-исторический характером их возникновения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76762D">
        <w:rPr>
          <w:rFonts w:ascii="Times New Roman" w:hAnsi="Times New Roman"/>
          <w:sz w:val="24"/>
          <w:szCs w:val="24"/>
        </w:rPr>
        <w:t xml:space="preserve">технологии, методов и </w:t>
      </w:r>
      <w:r w:rsidR="00995374" w:rsidRPr="0076762D">
        <w:rPr>
          <w:rFonts w:ascii="Times New Roman" w:hAnsi="Times New Roman"/>
          <w:sz w:val="24"/>
          <w:szCs w:val="24"/>
        </w:rPr>
        <w:t>средств педагогической практики для педагогического моделирования,</w:t>
      </w:r>
      <w:r w:rsidRPr="0076762D">
        <w:rPr>
          <w:rFonts w:ascii="Times New Roman" w:hAnsi="Times New Roman"/>
          <w:sz w:val="24"/>
          <w:szCs w:val="24"/>
        </w:rPr>
        <w:t xml:space="preserve"> и прогнозирования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педагогике, </w:t>
      </w:r>
      <w:r w:rsidRPr="0076762D">
        <w:rPr>
          <w:rFonts w:ascii="Times New Roman" w:hAnsi="Times New Roman"/>
          <w:sz w:val="24"/>
          <w:szCs w:val="24"/>
        </w:rPr>
        <w:t xml:space="preserve">развивать собственную, научно-обоснованную концепцию педагогической деятельности, осмыслять </w:t>
      </w:r>
      <w:r w:rsidR="00995374" w:rsidRPr="0076762D">
        <w:rPr>
          <w:rFonts w:ascii="Times New Roman" w:hAnsi="Times New Roman"/>
          <w:sz w:val="24"/>
          <w:szCs w:val="24"/>
        </w:rPr>
        <w:t>социокультурную</w:t>
      </w:r>
      <w:r w:rsidRPr="0076762D">
        <w:rPr>
          <w:rFonts w:ascii="Times New Roman" w:hAnsi="Times New Roman"/>
          <w:sz w:val="24"/>
          <w:szCs w:val="24"/>
        </w:rPr>
        <w:t xml:space="preserve"> детерминированность технологий обучения</w:t>
      </w:r>
    </w:p>
    <w:p w:rsidR="00D35FF8" w:rsidRDefault="00D35FF8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C522C4" w:rsidRPr="0076762D" w:rsidRDefault="00C522C4" w:rsidP="00C522C4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C522C4" w:rsidRPr="0076762D" w:rsidTr="000132C3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522C4" w:rsidRPr="0076762D" w:rsidTr="000132C3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C064BC" w:rsidRDefault="00C522C4" w:rsidP="000132C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995374" w:rsidRPr="00C064BC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Default="00995374" w:rsidP="009953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995374" w:rsidRPr="0076762D" w:rsidRDefault="00995374" w:rsidP="009953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Default="00C522C4" w:rsidP="000132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522C4" w:rsidRDefault="00C522C4" w:rsidP="000132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522C4" w:rsidRPr="0076762D" w:rsidTr="000132C3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C064BC" w:rsidRDefault="00C522C4" w:rsidP="000132C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995374" w:rsidRPr="00C064BC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емонстрирует </w:t>
            </w:r>
            <w:r w:rsidR="00995374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умение самоорганизации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99537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C522C4" w:rsidRPr="0076762D" w:rsidTr="000132C3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522C4" w:rsidRPr="0076762D" w:rsidTr="000132C3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522C4" w:rsidRPr="0076762D" w:rsidTr="000132C3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 xml:space="preserve">Раздел 1. Теоретические основы </w:t>
            </w: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технологии обучения педагогов прошлого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keepNext/>
              <w:keepLines/>
              <w:spacing w:after="0" w:line="259" w:lineRule="auto"/>
              <w:outlineLvl w:val="2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76762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Технологии обучения, исторический аспект и классификация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 на основе личностной ориентации педагогического процесса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Педагогические технологии авторских школ и авторские технологии обучения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Историческая традиция технологизации обучения (Я.А. Коменский, И.Г. Песталоцци)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Педагогика свободы Л.Н. Толстого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Технологии коллективного </w:t>
            </w:r>
            <w:r w:rsidR="00995374"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воспитания А.С.</w:t>
            </w:r>
            <w:r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 макаренко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before="100" w:beforeAutospacing="1" w:after="100" w:afterAutospacing="1" w:line="330" w:lineRule="atLeast"/>
              <w:jc w:val="both"/>
              <w:outlineLvl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Технология гуманного коллективного воспитания В.А. Сухомлинского.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2.5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технологии: С.Т. Шацкого, В Н. Сороки-Росинского,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Гуманно-личностная технология Ш.А. Амонашвили)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C522C4" w:rsidRPr="0076762D" w:rsidTr="000132C3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C522C4" w:rsidRPr="00D35FF8" w:rsidRDefault="00C522C4" w:rsidP="00C522C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C522C4" w:rsidRPr="00D35FF8" w:rsidRDefault="00C522C4" w:rsidP="00C522C4">
      <w:pPr>
        <w:spacing w:after="0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C522C4" w:rsidRPr="0076762D" w:rsidRDefault="00C522C4" w:rsidP="00C522C4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842"/>
        <w:gridCol w:w="1418"/>
        <w:gridCol w:w="1134"/>
        <w:gridCol w:w="850"/>
        <w:gridCol w:w="851"/>
      </w:tblGrid>
      <w:tr w:rsidR="00C522C4" w:rsidRPr="0076762D" w:rsidTr="00D35FF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522C4" w:rsidRPr="0076762D" w:rsidTr="00D35FF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522C4" w:rsidRPr="0076762D" w:rsidTr="00D35FF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522C4" w:rsidRPr="0076762D" w:rsidTr="00D35FF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522C4" w:rsidRPr="0076762D" w:rsidTr="00D35FF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522C4" w:rsidRPr="0076762D" w:rsidTr="00D35FF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522C4" w:rsidRPr="0076762D" w:rsidTr="00D35FF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C522C4" w:rsidRPr="0076762D" w:rsidTr="000132C3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995374"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522C4" w:rsidRPr="0076762D" w:rsidTr="000132C3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522C4" w:rsidRPr="0076762D" w:rsidTr="000132C3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C522C4" w:rsidRPr="0076762D" w:rsidTr="000132C3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C522C4" w:rsidRPr="0076762D" w:rsidTr="000132C3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C522C4" w:rsidRPr="0076762D" w:rsidTr="000132C3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C522C4" w:rsidRPr="0076762D" w:rsidTr="000132C3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C522C4" w:rsidRPr="0076762D" w:rsidTr="000132C3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522C4" w:rsidRPr="0076762D" w:rsidTr="000132C3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522C4" w:rsidRPr="0076762D" w:rsidTr="000132C3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522C4" w:rsidRPr="0076762D" w:rsidTr="000132C3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C522C4" w:rsidRPr="0076762D" w:rsidTr="000132C3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C522C4" w:rsidRPr="0076762D" w:rsidRDefault="00C522C4" w:rsidP="00C522C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522C4" w:rsidRDefault="00C522C4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660A7" w:rsidRPr="008027A6" w:rsidRDefault="007660A7" w:rsidP="007660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>Коджаспирова, Г.М. История педагогики в схемах и таблицах: учебное пособие / Г.М. Коджаспирова. - Москва: Проспект, 2016. - 172 с.: схем. табл. - Библиогр. в кн. - ISBN 978-5-392-21422-8; То же [Электронный ресурс]. - URL: </w:t>
      </w:r>
      <w:hyperlink r:id="rId37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http://biblioclub.ru/index.php?page=book&amp;id=443601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7660A7" w:rsidRPr="007660A7" w:rsidRDefault="007660A7" w:rsidP="007660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>Серякова, С.Б. Теория и практика дополнительного профессионального образования в России и за рубежом: учебное пособие / С.Б. Серякова, В.В. Кравченко; под науч. ред. С.Б. Серяковой;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с.: ил. - Библиогр. в кн. - ISBN 978-5-4263-0341-6; То же [Электронный ресурс]. - URL: </w:t>
      </w:r>
      <w:hyperlink r:id="rId38" w:history="1">
        <w:r w:rsidRPr="008027A6">
          <w:rPr>
            <w:rFonts w:ascii="Times New Roman" w:hAnsi="Times New Roman"/>
            <w:sz w:val="24"/>
            <w:szCs w:val="24"/>
          </w:rPr>
          <w:t>http://biblioclub.ru/index.php?page=book&amp;id=471231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C522C4" w:rsidRDefault="00C522C4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660A7" w:rsidRPr="008027A6" w:rsidRDefault="007660A7" w:rsidP="007660A7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8027A6">
        <w:rPr>
          <w:rFonts w:ascii="Times New Roman" w:hAnsi="Times New Roman"/>
          <w:sz w:val="24"/>
          <w:szCs w:val="24"/>
        </w:rPr>
        <w:t>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39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http://biblioclub.ru/index.php?page=book&amp;id=437317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7660A7" w:rsidRPr="007660A7" w:rsidRDefault="007660A7" w:rsidP="007660A7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>Попов, А.И. Инновационные образовательные технологии творческого развития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Библиогр. в кн. - ISBN 978-5-8265-1209-8; То же [Электронный ресурс]. - URL: </w:t>
      </w:r>
      <w:hyperlink r:id="rId40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http://biblioclub.ru/index.php?page=book&amp;id=277919</w:t>
        </w:r>
      </w:hyperlink>
      <w:r w:rsidRPr="008027A6">
        <w:rPr>
          <w:rFonts w:ascii="Times New Roman" w:hAnsi="Times New Roman"/>
          <w:sz w:val="24"/>
          <w:szCs w:val="24"/>
        </w:rPr>
        <w:t> (26.04.2019).</w:t>
      </w:r>
    </w:p>
    <w:p w:rsidR="00C522C4" w:rsidRPr="0076762D" w:rsidRDefault="007660A7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C522C4"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C522C4" w:rsidRPr="007660A7" w:rsidRDefault="00C522C4" w:rsidP="008267F6">
      <w:pPr>
        <w:numPr>
          <w:ilvl w:val="0"/>
          <w:numId w:val="7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60A7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C522C4" w:rsidRPr="007660A7" w:rsidRDefault="00C522C4" w:rsidP="008267F6">
      <w:pPr>
        <w:numPr>
          <w:ilvl w:val="0"/>
          <w:numId w:val="7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41" w:history="1">
        <w:r w:rsidRPr="007660A7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C522C4" w:rsidRPr="00D35FF8" w:rsidRDefault="00C522C4" w:rsidP="00C522C4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C522C4" w:rsidRPr="0076762D" w:rsidRDefault="00C522C4" w:rsidP="008267F6">
      <w:pPr>
        <w:numPr>
          <w:ilvl w:val="0"/>
          <w:numId w:val="8"/>
        </w:numPr>
        <w:autoSpaceDE w:val="0"/>
        <w:autoSpaceDN w:val="0"/>
        <w:adjustRightInd w:val="0"/>
        <w:spacing w:after="0" w:line="259" w:lineRule="auto"/>
        <w:ind w:hanging="11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C522C4" w:rsidRPr="0076762D" w:rsidRDefault="00C522C4" w:rsidP="00C522C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522C4" w:rsidRPr="00D35FF8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522C4" w:rsidRPr="0076762D" w:rsidRDefault="00C522C4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:rsidR="00C522C4" w:rsidRPr="00640B0A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r w:rsidRPr="00640B0A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640B0A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640B0A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640B0A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</w:rPr>
        <w:t>илидр</w:t>
      </w:r>
      <w:r w:rsidRPr="00640B0A">
        <w:rPr>
          <w:rFonts w:ascii="Times New Roman" w:hAnsi="Times New Roman"/>
          <w:bCs/>
          <w:sz w:val="24"/>
          <w:szCs w:val="24"/>
        </w:rPr>
        <w:t>.;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522C4" w:rsidRPr="00163B47" w:rsidRDefault="00C522C4" w:rsidP="00D35FF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C522C4" w:rsidRDefault="00C522C4" w:rsidP="00C522C4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br w:type="page"/>
      </w:r>
    </w:p>
    <w:p w:rsidR="005D3C84" w:rsidRPr="0076762D" w:rsidRDefault="005D3C84" w:rsidP="005D3C84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C522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5D3C84" w:rsidRPr="0076762D" w:rsidRDefault="005D3C84" w:rsidP="005D3C8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</w:t>
      </w:r>
      <w:r w:rsidR="00C522C4" w:rsidRPr="00C522C4">
        <w:rPr>
          <w:rFonts w:ascii="Times New Roman" w:eastAsia="Times New Roman" w:hAnsi="Times New Roman"/>
          <w:b/>
          <w:sz w:val="24"/>
          <w:szCs w:val="24"/>
          <w:lang w:eastAsia="ru-RU"/>
        </w:rPr>
        <w:t>ФОРМЫ И МЕТОДЫ ОБУЧЕНИЯ ПЕДАГОГОВ</w:t>
      </w:r>
      <w:r w:rsidRPr="0076762D">
        <w:rPr>
          <w:rFonts w:ascii="Times New Roman" w:hAnsi="Times New Roman"/>
          <w:b/>
          <w:sz w:val="24"/>
          <w:szCs w:val="24"/>
        </w:rPr>
        <w:t>»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="00C522C4" w:rsidRPr="00C522C4">
        <w:rPr>
          <w:rFonts w:ascii="Times New Roman" w:eastAsia="Times New Roman" w:hAnsi="Times New Roman"/>
          <w:sz w:val="24"/>
          <w:szCs w:val="24"/>
          <w:lang w:eastAsia="ru-RU"/>
        </w:rPr>
        <w:t>Формы и методы обучения педагогов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 xml:space="preserve">методологическими и теоретическими основами современными образовательными </w:t>
      </w:r>
      <w:r w:rsidR="00C522C4">
        <w:rPr>
          <w:rFonts w:ascii="Times New Roman" w:hAnsi="Times New Roman"/>
          <w:sz w:val="24"/>
          <w:szCs w:val="24"/>
        </w:rPr>
        <w:t>формами</w:t>
      </w:r>
      <w:r w:rsidRPr="0076762D">
        <w:rPr>
          <w:rFonts w:ascii="Times New Roman" w:hAnsi="Times New Roman"/>
          <w:sz w:val="24"/>
          <w:szCs w:val="24"/>
        </w:rPr>
        <w:t>, методами и технологическими приемами обучения</w:t>
      </w:r>
      <w:r w:rsidR="00C522C4">
        <w:rPr>
          <w:rFonts w:ascii="Times New Roman" w:hAnsi="Times New Roman"/>
          <w:sz w:val="24"/>
          <w:szCs w:val="24"/>
        </w:rPr>
        <w:t xml:space="preserve"> педагогов</w:t>
      </w:r>
      <w:r w:rsidRPr="0076762D">
        <w:rPr>
          <w:rFonts w:ascii="Times New Roman" w:hAnsi="Times New Roman"/>
          <w:sz w:val="24"/>
          <w:szCs w:val="24"/>
        </w:rPr>
        <w:t>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призвано способствовать профессионально-личностному развитию</w:t>
      </w:r>
      <w:r w:rsid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будущих педагогов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стремления к творческой самостоятельности при построении профессионально-образовательного процесса с использованием </w:t>
      </w:r>
      <w:r w:rsid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современных ф</w:t>
      </w:r>
      <w:r w:rsidR="00C522C4" w:rsidRP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>орм и метод</w:t>
      </w:r>
      <w:r w:rsid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>ов</w:t>
      </w:r>
      <w:r w:rsidR="00C522C4" w:rsidRP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 педагогов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C522C4" w:rsidRPr="00C522C4">
        <w:rPr>
          <w:rFonts w:ascii="Times New Roman" w:eastAsia="Times New Roman" w:hAnsi="Times New Roman"/>
          <w:sz w:val="24"/>
          <w:szCs w:val="24"/>
          <w:lang w:eastAsia="ru-RU"/>
        </w:rPr>
        <w:t>Формы и методы обучения педагогов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части комплексного модуля «Методы и средства профессионального обучения и воспитания» и изучается в 7 семестре 4 курса.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522C4" w:rsidRDefault="005D3C8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C522C4" w:rsidRPr="00C522C4">
        <w:rPr>
          <w:rFonts w:ascii="Times New Roman" w:hAnsi="Times New Roman"/>
          <w:sz w:val="24"/>
          <w:szCs w:val="24"/>
        </w:rPr>
        <w:t xml:space="preserve">развитие у студентов способностей к эвристической и поисковой деятельности на основе организации образовательного процесса с использованием </w:t>
      </w:r>
      <w:r w:rsidR="00C522C4">
        <w:rPr>
          <w:rFonts w:ascii="Times New Roman" w:hAnsi="Times New Roman"/>
          <w:sz w:val="24"/>
          <w:szCs w:val="24"/>
        </w:rPr>
        <w:t xml:space="preserve">современных форм и </w:t>
      </w:r>
      <w:r w:rsidR="00C522C4" w:rsidRPr="00C522C4">
        <w:rPr>
          <w:rFonts w:ascii="Times New Roman" w:hAnsi="Times New Roman"/>
          <w:sz w:val="24"/>
          <w:szCs w:val="24"/>
        </w:rPr>
        <w:t>методов обучения</w:t>
      </w:r>
      <w:r w:rsidR="00C522C4">
        <w:rPr>
          <w:rFonts w:ascii="Times New Roman" w:hAnsi="Times New Roman"/>
          <w:sz w:val="24"/>
          <w:szCs w:val="24"/>
        </w:rPr>
        <w:t xml:space="preserve"> педагогов</w:t>
      </w:r>
      <w:r w:rsidR="00C522C4" w:rsidRPr="00C522C4">
        <w:rPr>
          <w:rFonts w:ascii="Times New Roman" w:hAnsi="Times New Roman"/>
          <w:sz w:val="24"/>
          <w:szCs w:val="24"/>
        </w:rPr>
        <w:t>.</w:t>
      </w:r>
    </w:p>
    <w:p w:rsidR="005D3C84" w:rsidRPr="0076762D" w:rsidRDefault="005D3C8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D3C84" w:rsidRPr="0076762D" w:rsidRDefault="005D3C84" w:rsidP="005D3C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="00C522C4" w:rsidRPr="00C522C4">
        <w:rPr>
          <w:rFonts w:ascii="Times New Roman" w:hAnsi="Times New Roman"/>
          <w:sz w:val="24"/>
          <w:szCs w:val="24"/>
        </w:rPr>
        <w:t>сформировать умения и навыки использования различных современных форм и методов обучения педагогов</w:t>
      </w:r>
      <w:r w:rsidRPr="00C522C4">
        <w:rPr>
          <w:rFonts w:ascii="Times New Roman" w:hAnsi="Times New Roman"/>
          <w:sz w:val="24"/>
          <w:szCs w:val="24"/>
        </w:rPr>
        <w:t>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="00C522C4" w:rsidRPr="00C522C4">
        <w:rPr>
          <w:rFonts w:ascii="Times New Roman" w:hAnsi="Times New Roman"/>
          <w:sz w:val="24"/>
          <w:szCs w:val="24"/>
        </w:rPr>
        <w:t>современных форм и методов обучения педагогов</w:t>
      </w:r>
      <w:r w:rsidRPr="0076762D">
        <w:rPr>
          <w:rFonts w:ascii="Times New Roman" w:hAnsi="Times New Roman"/>
          <w:sz w:val="24"/>
          <w:szCs w:val="24"/>
        </w:rPr>
        <w:t xml:space="preserve"> </w:t>
      </w:r>
      <w:r w:rsidR="00995374" w:rsidRPr="0076762D">
        <w:rPr>
          <w:rFonts w:ascii="Times New Roman" w:hAnsi="Times New Roman"/>
          <w:sz w:val="24"/>
          <w:szCs w:val="24"/>
        </w:rPr>
        <w:t>для педагогического</w:t>
      </w:r>
      <w:r w:rsidRPr="0076762D">
        <w:rPr>
          <w:rFonts w:ascii="Times New Roman" w:hAnsi="Times New Roman"/>
          <w:sz w:val="24"/>
          <w:szCs w:val="24"/>
        </w:rPr>
        <w:t xml:space="preserve"> моделирования и прогнозирования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</w:t>
      </w:r>
      <w:r w:rsidR="00C522C4" w:rsidRPr="00C522C4">
        <w:rPr>
          <w:rFonts w:ascii="Times New Roman" w:eastAsia="Times New Roman" w:hAnsi="Times New Roman"/>
          <w:iCs/>
          <w:sz w:val="24"/>
          <w:szCs w:val="24"/>
          <w:lang w:eastAsia="ru-RU"/>
        </w:rPr>
        <w:t>современных форм и методов обучения педагогов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</w:t>
      </w:r>
      <w:r w:rsidR="00C522C4" w:rsidRPr="00C522C4">
        <w:rPr>
          <w:rFonts w:ascii="Times New Roman" w:eastAsia="Times New Roman" w:hAnsi="Times New Roman"/>
          <w:iCs/>
          <w:sz w:val="24"/>
          <w:szCs w:val="24"/>
          <w:lang w:eastAsia="ru-RU"/>
        </w:rPr>
        <w:t>современных форм и методов обучения педагогов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</w:t>
      </w:r>
      <w:r w:rsidRPr="0076762D">
        <w:rPr>
          <w:rFonts w:ascii="Times New Roman" w:hAnsi="Times New Roman"/>
          <w:sz w:val="24"/>
          <w:szCs w:val="24"/>
        </w:rPr>
        <w:t>развивать собственную, научно-обоснованную концепцию педагогической деятельности</w:t>
      </w:r>
      <w:r w:rsidR="00C522C4">
        <w:rPr>
          <w:rFonts w:ascii="Times New Roman" w:hAnsi="Times New Roman"/>
          <w:sz w:val="24"/>
          <w:szCs w:val="24"/>
        </w:rPr>
        <w:t>.</w:t>
      </w: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5D3C84" w:rsidRPr="0076762D" w:rsidRDefault="005D3C84" w:rsidP="005D3C84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0" w:type="auto"/>
        <w:tblLook w:val="04A0" w:firstRow="1" w:lastRow="0" w:firstColumn="1" w:lastColumn="0" w:noHBand="0" w:noVBand="1"/>
      </w:tblPr>
      <w:tblGrid>
        <w:gridCol w:w="921"/>
        <w:gridCol w:w="2026"/>
        <w:gridCol w:w="1429"/>
        <w:gridCol w:w="2184"/>
        <w:gridCol w:w="1493"/>
        <w:gridCol w:w="1518"/>
      </w:tblGrid>
      <w:tr w:rsidR="005D3C84" w:rsidRPr="0076762D" w:rsidTr="00C522C4">
        <w:trPr>
          <w:trHeight w:val="385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D3C84" w:rsidRPr="0076762D" w:rsidTr="00C522C4">
        <w:trPr>
          <w:trHeight w:val="331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C064BC" w:rsidRDefault="005D3C84" w:rsidP="007F1B0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995374" w:rsidRPr="00C064BC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Default="00995374" w:rsidP="009953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995374" w:rsidRPr="0076762D" w:rsidRDefault="00995374" w:rsidP="009953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Default="005D3C84" w:rsidP="007F1B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5D3C84" w:rsidRDefault="005D3C84" w:rsidP="007F1B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5D3C84" w:rsidRPr="0076762D" w:rsidTr="00C522C4">
        <w:trPr>
          <w:trHeight w:val="331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C064BC" w:rsidRDefault="005D3C84" w:rsidP="007F1B0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995374" w:rsidRPr="00C064BC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емонстрирует </w:t>
            </w:r>
            <w:r w:rsidR="00995374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умение самоорганизации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самообразования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99537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5D3C84" w:rsidRPr="0076762D" w:rsidTr="007F1B07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D3C84" w:rsidRPr="0076762D" w:rsidTr="007F1B07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D3C84" w:rsidRPr="0076762D" w:rsidTr="007F1B07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D3C84" w:rsidRPr="0076762D" w:rsidTr="007F1B0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Теоретические основы </w:t>
            </w:r>
            <w:r w:rsidR="00C522C4" w:rsidRPr="00C522C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современных форм и методов обучения педагогов</w:t>
            </w:r>
          </w:p>
        </w:tc>
      </w:tr>
      <w:tr w:rsidR="005D3C84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7227E" w:rsidP="007F1B07">
            <w:pPr>
              <w:keepNext/>
              <w:keepLines/>
              <w:spacing w:after="0" w:line="259" w:lineRule="auto"/>
              <w:outlineLvl w:val="2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57227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Общая характеристика </w:t>
            </w:r>
            <w:r w:rsidR="0028396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форм и </w:t>
            </w:r>
            <w:r w:rsidRPr="0057227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методов обучения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педагогов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221FF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5D3C84" w:rsidP="00221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="00221F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28396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5D3C84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7227E" w:rsidP="007F1B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Деятельностный подход как основа выбора форм и методов обучения педагогов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221FF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221FF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28396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5D3C84" w:rsidRPr="0076762D" w:rsidTr="007F1B0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5722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28396D" w:rsidRPr="0028396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Современные формы и методы организации непрерывного профессионального образования педагогов</w:t>
            </w:r>
          </w:p>
        </w:tc>
      </w:tr>
      <w:tr w:rsidR="0028396D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396D" w:rsidRPr="0076762D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396D" w:rsidRPr="0057227E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7227E">
              <w:rPr>
                <w:rFonts w:ascii="Times New Roman" w:hAnsi="Times New Roman"/>
                <w:color w:val="000000"/>
                <w:sz w:val="24"/>
                <w:szCs w:val="24"/>
              </w:rPr>
              <w:t>Активные и интерактивные методы обучения педагогов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21FF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21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 w:rsidR="00221F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28396D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96D" w:rsidRPr="0076762D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96D" w:rsidRPr="0057227E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В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ыбор и применение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форм и 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методов обучения при</w:t>
            </w:r>
            <w:r w:rsidR="00D35FF8">
              <w:rPr>
                <w:rFonts w:asciiTheme="minorHAnsi" w:eastAsia="Times New Roman" w:hAnsiTheme="minorHAnsi"/>
                <w:color w:val="000000"/>
                <w:sz w:val="23"/>
                <w:szCs w:val="23"/>
                <w:lang w:eastAsia="ru-RU"/>
              </w:rPr>
              <w:t xml:space="preserve"> 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изучении 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педагогических 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дисциплин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96D" w:rsidRPr="0076762D" w:rsidRDefault="00221FF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28396D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96D" w:rsidRPr="0076762D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96D" w:rsidRPr="0057227E" w:rsidRDefault="0028396D" w:rsidP="00221FF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Дистанционные </w:t>
            </w:r>
            <w:r w:rsidR="00221FFD">
              <w:rPr>
                <w:rFonts w:ascii="Times New Roman" w:hAnsi="Times New Roman"/>
                <w:color w:val="000000"/>
                <w:sz w:val="24"/>
                <w:szCs w:val="24"/>
              </w:rPr>
              <w:t>формы обучения педагогов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21FF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28396D" w:rsidRPr="0076762D" w:rsidTr="007F1B07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5D3C84" w:rsidRPr="0076762D" w:rsidRDefault="005D3C84" w:rsidP="005D3C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="00221FFD" w:rsidRPr="00221FFD">
        <w:rPr>
          <w:rFonts w:ascii="Times New Roman" w:eastAsia="Times New Roman" w:hAnsi="Times New Roman"/>
          <w:sz w:val="24"/>
          <w:szCs w:val="24"/>
          <w:lang w:eastAsia="ru-RU"/>
        </w:rPr>
        <w:t>Формы и методы обучения педагогов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5D3C84" w:rsidRPr="0076762D" w:rsidRDefault="005D3C84" w:rsidP="005D3C84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842"/>
        <w:gridCol w:w="1418"/>
        <w:gridCol w:w="1134"/>
        <w:gridCol w:w="850"/>
        <w:gridCol w:w="851"/>
      </w:tblGrid>
      <w:tr w:rsidR="005D3C84" w:rsidRPr="0076762D" w:rsidTr="00D35FF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D3C84" w:rsidRPr="0076762D" w:rsidTr="00D35FF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D3C84" w:rsidRPr="0076762D" w:rsidTr="00D35FF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D3C84" w:rsidRPr="0076762D" w:rsidTr="00D35FF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D3C84" w:rsidRPr="0076762D" w:rsidTr="00D35FF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3C84" w:rsidRPr="0076762D" w:rsidTr="00D35FF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3C84" w:rsidRPr="0076762D" w:rsidTr="00D35FF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5D3C84" w:rsidRPr="0076762D" w:rsidTr="007F1B07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995374"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D3C84" w:rsidRPr="0076762D" w:rsidTr="007F1B07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5D3C84" w:rsidRPr="0076762D" w:rsidTr="007F1B07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5D3C84" w:rsidRPr="0076762D" w:rsidTr="007F1B07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5D3C84" w:rsidRPr="0076762D" w:rsidTr="007F1B07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5D3C84" w:rsidRPr="0076762D" w:rsidTr="007F1B07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5D3C84" w:rsidRPr="0076762D" w:rsidTr="007F1B07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5D3C84" w:rsidRPr="0076762D" w:rsidTr="007F1B07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D3C84" w:rsidRPr="0076762D" w:rsidTr="007F1B07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D3C84" w:rsidRPr="0076762D" w:rsidTr="007F1B07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5D3C84" w:rsidRPr="0076762D" w:rsidTr="007F1B07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D3C84" w:rsidRPr="0076762D" w:rsidTr="007F1B07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5D3C84" w:rsidRPr="0076762D" w:rsidRDefault="005D3C84" w:rsidP="005D3C8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D3C84" w:rsidRDefault="005D3C84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660A7" w:rsidRPr="008D59E7" w:rsidRDefault="007660A7" w:rsidP="007660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59E7">
        <w:rPr>
          <w:rFonts w:ascii="Times New Roman" w:hAnsi="Times New Roman"/>
          <w:sz w:val="24"/>
          <w:szCs w:val="24"/>
        </w:rPr>
        <w:t>1. 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42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http://biblioclub.ru/index.php?page=book&amp;id=437317</w:t>
        </w:r>
      </w:hyperlink>
      <w:r w:rsidRPr="008D59E7">
        <w:rPr>
          <w:rFonts w:ascii="Times New Roman" w:hAnsi="Times New Roman"/>
          <w:sz w:val="24"/>
          <w:szCs w:val="24"/>
        </w:rPr>
        <w:t> (27.04.2019).</w:t>
      </w:r>
    </w:p>
    <w:p w:rsidR="007660A7" w:rsidRPr="007660A7" w:rsidRDefault="007660A7" w:rsidP="007660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59E7">
        <w:rPr>
          <w:rFonts w:ascii="Times New Roman" w:hAnsi="Times New Roman"/>
          <w:sz w:val="24"/>
          <w:szCs w:val="24"/>
        </w:rPr>
        <w:t>2. Медникова, Л.А. Педагогические технологии в начальном образовании: учебное пособие / Л.А. Медникова, А.Р. Лопатин; Министерство образования и науки Российской Федерации, Костромской государственный университет имени Н. А. Некрасова. - Кострома: КГУ им. Н. А. Некрасова, 2015. - 268 с.: ил., табл., схем. - ISBN 978-5-7591-1463-5; То же [Электронный ресурс]. - URL: </w:t>
      </w:r>
      <w:hyperlink r:id="rId43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http://biblioclub.ru/index.php?page=book&amp;id=275643</w:t>
        </w:r>
      </w:hyperlink>
      <w:r w:rsidRPr="008D59E7">
        <w:rPr>
          <w:rFonts w:ascii="Times New Roman" w:hAnsi="Times New Roman"/>
          <w:sz w:val="24"/>
          <w:szCs w:val="24"/>
          <w:lang w:val="en-US"/>
        </w:rPr>
        <w:t> </w:t>
      </w:r>
      <w:r w:rsidRPr="008D59E7">
        <w:rPr>
          <w:rFonts w:ascii="Times New Roman" w:hAnsi="Times New Roman"/>
          <w:sz w:val="24"/>
          <w:szCs w:val="24"/>
        </w:rPr>
        <w:t>(26.04.2019).</w:t>
      </w:r>
    </w:p>
    <w:p w:rsidR="005D3C84" w:rsidRDefault="005D3C84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660A7" w:rsidRPr="008D59E7" w:rsidRDefault="007660A7" w:rsidP="007660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D59E7">
        <w:rPr>
          <w:rFonts w:ascii="Times New Roman" w:hAnsi="Times New Roman"/>
          <w:sz w:val="24"/>
          <w:szCs w:val="24"/>
        </w:rPr>
        <w:t>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государствен</w:t>
      </w:r>
      <w:r w:rsidRPr="008D59E7">
        <w:rPr>
          <w:rFonts w:ascii="Times New Roman" w:hAnsi="Times New Roman"/>
          <w:sz w:val="24"/>
          <w:szCs w:val="24"/>
        </w:rPr>
        <w:lastRenderedPageBreak/>
        <w:t>ный университет, 2013. - 100 с. - ISBN 978-5-8353-1518-5; То же [Электронный ресурс]. - URL: </w:t>
      </w:r>
      <w:hyperlink r:id="rId44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8D59E7">
        <w:rPr>
          <w:rFonts w:ascii="Times New Roman" w:hAnsi="Times New Roman"/>
          <w:sz w:val="24"/>
          <w:szCs w:val="24"/>
        </w:rPr>
        <w:t>(27.04.2019).</w:t>
      </w:r>
    </w:p>
    <w:p w:rsidR="005D3C84" w:rsidRPr="0076762D" w:rsidRDefault="007660A7" w:rsidP="007660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D59E7">
        <w:rPr>
          <w:rFonts w:ascii="Times New Roman" w:hAnsi="Times New Roman"/>
          <w:sz w:val="24"/>
          <w:szCs w:val="24"/>
        </w:rPr>
        <w:t>Нагаева, И.А. Дистанционные образовательные технологии в современном образовании: монография / И.А. Нагаева. - Москва; Берлин: Директ-Медиа, 2018. - 159 с.: ил., схем. табл. - Библиогр.: с. 118-139 - ISBN 978-5-4475-9704-7 ; То же [Электронный ресурс]. - URL: </w:t>
      </w:r>
      <w:hyperlink r:id="rId45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http://biblioclub.ru/index.php?page=book&amp;id=500303(26.04.2019)</w:t>
        </w:r>
      </w:hyperlink>
      <w:r w:rsidRPr="008D59E7">
        <w:rPr>
          <w:rFonts w:ascii="Times New Roman" w:hAnsi="Times New Roman"/>
          <w:sz w:val="24"/>
          <w:szCs w:val="24"/>
        </w:rPr>
        <w:t>.</w:t>
      </w:r>
    </w:p>
    <w:p w:rsidR="005D3C84" w:rsidRPr="007660A7" w:rsidRDefault="007660A7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60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5D3C84" w:rsidRPr="007660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5D3C84" w:rsidRPr="007660A7" w:rsidRDefault="005D3C84" w:rsidP="008267F6">
      <w:pPr>
        <w:numPr>
          <w:ilvl w:val="0"/>
          <w:numId w:val="7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60A7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5D3C84" w:rsidRPr="007660A7" w:rsidRDefault="005D3C84" w:rsidP="008267F6">
      <w:pPr>
        <w:numPr>
          <w:ilvl w:val="0"/>
          <w:numId w:val="7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46" w:history="1">
        <w:r w:rsidRPr="007660A7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5D3C84" w:rsidRPr="007660A7" w:rsidRDefault="005D3C84" w:rsidP="005D3C84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D35FF8" w:rsidP="00D35FF8">
      <w:pPr>
        <w:tabs>
          <w:tab w:val="left" w:pos="993"/>
        </w:tabs>
        <w:autoSpaceDE w:val="0"/>
        <w:autoSpaceDN w:val="0"/>
        <w:adjustRightInd w:val="0"/>
        <w:spacing w:after="0" w:line="259" w:lineRule="auto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="005D3C84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5D3C84" w:rsidRPr="0076762D" w:rsidRDefault="005D3C84" w:rsidP="005D3C8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D3C84" w:rsidRPr="0076762D" w:rsidRDefault="005D3C84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:rsidR="005D3C84" w:rsidRPr="00640B0A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r w:rsidRPr="00640B0A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640B0A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640B0A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640B0A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</w:rPr>
        <w:t>илидр</w:t>
      </w:r>
      <w:r w:rsidRPr="00640B0A">
        <w:rPr>
          <w:rFonts w:ascii="Times New Roman" w:hAnsi="Times New Roman"/>
          <w:bCs/>
          <w:sz w:val="24"/>
          <w:szCs w:val="24"/>
        </w:rPr>
        <w:t>.;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5D3C84" w:rsidRPr="00163B47" w:rsidRDefault="005D3C84" w:rsidP="005D3C84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5D3C84" w:rsidRDefault="005D3C84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0E048E" w:rsidRDefault="000E048E" w:rsidP="000E048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0E048E" w:rsidRDefault="000E048E" w:rsidP="000E048E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0E048E" w:rsidRDefault="000E048E" w:rsidP="000E048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</w:t>
      </w:r>
      <w:r w:rsidR="00995374">
        <w:rPr>
          <w:rFonts w:ascii="Times New Roman" w:hAnsi="Times New Roman"/>
          <w:sz w:val="24"/>
          <w:szCs w:val="24"/>
        </w:rPr>
        <w:t>рассчитывается по</w:t>
      </w:r>
      <w:r>
        <w:rPr>
          <w:rFonts w:ascii="Times New Roman" w:hAnsi="Times New Roman"/>
          <w:sz w:val="24"/>
          <w:szCs w:val="24"/>
        </w:rPr>
        <w:t xml:space="preserve"> формуле: </w:t>
      </w:r>
    </w:p>
    <w:p w:rsidR="000E048E" w:rsidRDefault="000E048E" w:rsidP="000E048E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0E048E" w:rsidRDefault="000E048E" w:rsidP="000E048E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0E048E" w:rsidRDefault="00DC2B43" w:rsidP="000E048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0E048E" w:rsidRDefault="00DC2B43" w:rsidP="000E048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0E048E" w:rsidRDefault="00DC2B43" w:rsidP="000E048E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0E048E" w:rsidRDefault="00DC2B43" w:rsidP="000E048E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E048E" w:rsidRDefault="000E048E" w:rsidP="000E048E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0E048E" w:rsidRDefault="000E048E" w:rsidP="000E048E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</w:p>
    <w:p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9138CB" w:rsidRPr="00163B47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C2B43" w:rsidRDefault="00DC2B43" w:rsidP="00CA7167">
      <w:pPr>
        <w:spacing w:after="0" w:line="240" w:lineRule="auto"/>
      </w:pPr>
      <w:r>
        <w:separator/>
      </w:r>
    </w:p>
  </w:endnote>
  <w:endnote w:type="continuationSeparator" w:id="0">
    <w:p w:rsidR="00DC2B43" w:rsidRDefault="00DC2B4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82836517"/>
      <w:docPartObj>
        <w:docPartGallery w:val="Page Numbers (Bottom of Page)"/>
        <w:docPartUnique/>
      </w:docPartObj>
    </w:sdtPr>
    <w:sdtEndPr/>
    <w:sdtContent>
      <w:p w:rsidR="00582931" w:rsidRDefault="00582931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640B0A">
          <w:rPr>
            <w:rFonts w:ascii="Times New Roman" w:hAnsi="Times New Roman"/>
            <w:noProof/>
          </w:rPr>
          <w:t>6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582931" w:rsidRDefault="00582931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C2B43" w:rsidRDefault="00DC2B43" w:rsidP="00CA7167">
      <w:pPr>
        <w:spacing w:after="0" w:line="240" w:lineRule="auto"/>
      </w:pPr>
      <w:r>
        <w:separator/>
      </w:r>
    </w:p>
  </w:footnote>
  <w:footnote w:type="continuationSeparator" w:id="0">
    <w:p w:rsidR="00DC2B43" w:rsidRDefault="00DC2B4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3" w15:restartNumberingAfterBreak="0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4" w15:restartNumberingAfterBreak="0">
    <w:nsid w:val="366B5C85"/>
    <w:multiLevelType w:val="hybridMultilevel"/>
    <w:tmpl w:val="EF1807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933B24"/>
    <w:multiLevelType w:val="hybridMultilevel"/>
    <w:tmpl w:val="EF1807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BC4DEC"/>
    <w:multiLevelType w:val="hybridMultilevel"/>
    <w:tmpl w:val="F3E06A8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6B41A37"/>
    <w:multiLevelType w:val="hybridMultilevel"/>
    <w:tmpl w:val="CAA83420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2"/>
  </w:num>
  <w:num w:numId="4">
    <w:abstractNumId w:val="3"/>
  </w:num>
  <w:num w:numId="5">
    <w:abstractNumId w:val="7"/>
  </w:num>
  <w:num w:numId="6">
    <w:abstractNumId w:val="1"/>
  </w:num>
  <w:num w:numId="7">
    <w:abstractNumId w:val="10"/>
  </w:num>
  <w:num w:numId="8">
    <w:abstractNumId w:val="9"/>
  </w:num>
  <w:num w:numId="9">
    <w:abstractNumId w:val="6"/>
  </w:num>
  <w:num w:numId="10">
    <w:abstractNumId w:val="4"/>
  </w:num>
  <w:num w:numId="11">
    <w:abstractNumId w:val="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9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03B"/>
    <w:rsid w:val="00010033"/>
    <w:rsid w:val="00010D94"/>
    <w:rsid w:val="00011D45"/>
    <w:rsid w:val="000132C3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5287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3808"/>
    <w:rsid w:val="000C5E77"/>
    <w:rsid w:val="000C6BC9"/>
    <w:rsid w:val="000D0F3B"/>
    <w:rsid w:val="000D1DE0"/>
    <w:rsid w:val="000D4FD1"/>
    <w:rsid w:val="000D53D7"/>
    <w:rsid w:val="000D6B62"/>
    <w:rsid w:val="000E048E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3146D"/>
    <w:rsid w:val="001317C3"/>
    <w:rsid w:val="00132BB1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87525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202B24"/>
    <w:rsid w:val="0020581A"/>
    <w:rsid w:val="002150A1"/>
    <w:rsid w:val="0021515B"/>
    <w:rsid w:val="00221FFD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59DF"/>
    <w:rsid w:val="002576C4"/>
    <w:rsid w:val="00261D04"/>
    <w:rsid w:val="00264044"/>
    <w:rsid w:val="0026413B"/>
    <w:rsid w:val="00273F76"/>
    <w:rsid w:val="002821AB"/>
    <w:rsid w:val="00283682"/>
    <w:rsid w:val="00283884"/>
    <w:rsid w:val="0028396D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68ED"/>
    <w:rsid w:val="002F7729"/>
    <w:rsid w:val="00305D70"/>
    <w:rsid w:val="00315027"/>
    <w:rsid w:val="00323346"/>
    <w:rsid w:val="00323FE3"/>
    <w:rsid w:val="00324F2D"/>
    <w:rsid w:val="00325070"/>
    <w:rsid w:val="0032681A"/>
    <w:rsid w:val="003330BD"/>
    <w:rsid w:val="003334D2"/>
    <w:rsid w:val="003335B7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51DB"/>
    <w:rsid w:val="00386E3D"/>
    <w:rsid w:val="00387353"/>
    <w:rsid w:val="00395256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40507E"/>
    <w:rsid w:val="0041524A"/>
    <w:rsid w:val="004171C6"/>
    <w:rsid w:val="00422D9F"/>
    <w:rsid w:val="00425536"/>
    <w:rsid w:val="004346AC"/>
    <w:rsid w:val="00442F3F"/>
    <w:rsid w:val="004551EE"/>
    <w:rsid w:val="00463B74"/>
    <w:rsid w:val="00466E62"/>
    <w:rsid w:val="004713AC"/>
    <w:rsid w:val="00472F56"/>
    <w:rsid w:val="00475E75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7F65"/>
    <w:rsid w:val="004D1D18"/>
    <w:rsid w:val="004D345B"/>
    <w:rsid w:val="004D5381"/>
    <w:rsid w:val="004D7438"/>
    <w:rsid w:val="004E13F8"/>
    <w:rsid w:val="004E392C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6463D"/>
    <w:rsid w:val="005673D0"/>
    <w:rsid w:val="005674AF"/>
    <w:rsid w:val="0057227E"/>
    <w:rsid w:val="0057548B"/>
    <w:rsid w:val="00582931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C2C91"/>
    <w:rsid w:val="005D026E"/>
    <w:rsid w:val="005D0904"/>
    <w:rsid w:val="005D1F37"/>
    <w:rsid w:val="005D2B13"/>
    <w:rsid w:val="005D3C84"/>
    <w:rsid w:val="005D63A8"/>
    <w:rsid w:val="005E2D76"/>
    <w:rsid w:val="005E4440"/>
    <w:rsid w:val="005E5A5A"/>
    <w:rsid w:val="005E6260"/>
    <w:rsid w:val="005E6815"/>
    <w:rsid w:val="006020D2"/>
    <w:rsid w:val="00603FC4"/>
    <w:rsid w:val="00610186"/>
    <w:rsid w:val="006124CB"/>
    <w:rsid w:val="006160FB"/>
    <w:rsid w:val="006177E4"/>
    <w:rsid w:val="00627E01"/>
    <w:rsid w:val="00630D95"/>
    <w:rsid w:val="006374C9"/>
    <w:rsid w:val="0064076F"/>
    <w:rsid w:val="00640B0A"/>
    <w:rsid w:val="00643F51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D6C71"/>
    <w:rsid w:val="006E12B8"/>
    <w:rsid w:val="006E178E"/>
    <w:rsid w:val="006E41A6"/>
    <w:rsid w:val="006E62D8"/>
    <w:rsid w:val="006F53B0"/>
    <w:rsid w:val="006F5A0B"/>
    <w:rsid w:val="006F5EC2"/>
    <w:rsid w:val="007010DB"/>
    <w:rsid w:val="007023A8"/>
    <w:rsid w:val="00702A5B"/>
    <w:rsid w:val="00711568"/>
    <w:rsid w:val="007153EF"/>
    <w:rsid w:val="00716195"/>
    <w:rsid w:val="00716FFB"/>
    <w:rsid w:val="00720EB6"/>
    <w:rsid w:val="007243BC"/>
    <w:rsid w:val="0072741B"/>
    <w:rsid w:val="00732567"/>
    <w:rsid w:val="0073305F"/>
    <w:rsid w:val="00733587"/>
    <w:rsid w:val="00733824"/>
    <w:rsid w:val="00737E4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660A7"/>
    <w:rsid w:val="00771F0D"/>
    <w:rsid w:val="00783103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D58E6"/>
    <w:rsid w:val="007E56C6"/>
    <w:rsid w:val="007E7AFB"/>
    <w:rsid w:val="007F1B07"/>
    <w:rsid w:val="007F232D"/>
    <w:rsid w:val="007F5B38"/>
    <w:rsid w:val="00805DCE"/>
    <w:rsid w:val="00806280"/>
    <w:rsid w:val="00807C52"/>
    <w:rsid w:val="00811F29"/>
    <w:rsid w:val="00823648"/>
    <w:rsid w:val="008267F6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6D92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6E11"/>
    <w:rsid w:val="0093758B"/>
    <w:rsid w:val="009424E2"/>
    <w:rsid w:val="00951284"/>
    <w:rsid w:val="009529DA"/>
    <w:rsid w:val="00953CD5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95374"/>
    <w:rsid w:val="009A0B3E"/>
    <w:rsid w:val="009A18A2"/>
    <w:rsid w:val="009A1BB6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38A3"/>
    <w:rsid w:val="00A75E14"/>
    <w:rsid w:val="00A769FA"/>
    <w:rsid w:val="00A83061"/>
    <w:rsid w:val="00A842B0"/>
    <w:rsid w:val="00A92822"/>
    <w:rsid w:val="00A95E3D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D2ADB"/>
    <w:rsid w:val="00AD55E8"/>
    <w:rsid w:val="00AF78EC"/>
    <w:rsid w:val="00B0005B"/>
    <w:rsid w:val="00B01636"/>
    <w:rsid w:val="00B03AD4"/>
    <w:rsid w:val="00B045E3"/>
    <w:rsid w:val="00B051C3"/>
    <w:rsid w:val="00B06F44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2EC3"/>
    <w:rsid w:val="00B53EAB"/>
    <w:rsid w:val="00B53EC5"/>
    <w:rsid w:val="00B54729"/>
    <w:rsid w:val="00B551DC"/>
    <w:rsid w:val="00B5542B"/>
    <w:rsid w:val="00B5595E"/>
    <w:rsid w:val="00B735AC"/>
    <w:rsid w:val="00B76A86"/>
    <w:rsid w:val="00B772C5"/>
    <w:rsid w:val="00B8357F"/>
    <w:rsid w:val="00B84FE2"/>
    <w:rsid w:val="00B86D85"/>
    <w:rsid w:val="00B956ED"/>
    <w:rsid w:val="00B959BD"/>
    <w:rsid w:val="00B95CD7"/>
    <w:rsid w:val="00BA752B"/>
    <w:rsid w:val="00BA7F3B"/>
    <w:rsid w:val="00BB11B6"/>
    <w:rsid w:val="00BB1488"/>
    <w:rsid w:val="00BC1D82"/>
    <w:rsid w:val="00BC449E"/>
    <w:rsid w:val="00BD6F0E"/>
    <w:rsid w:val="00BE0ACF"/>
    <w:rsid w:val="00BE343D"/>
    <w:rsid w:val="00BE47F3"/>
    <w:rsid w:val="00BE55A4"/>
    <w:rsid w:val="00BF20AB"/>
    <w:rsid w:val="00BF7F0E"/>
    <w:rsid w:val="00C043B2"/>
    <w:rsid w:val="00C066A5"/>
    <w:rsid w:val="00C11962"/>
    <w:rsid w:val="00C12476"/>
    <w:rsid w:val="00C12AB6"/>
    <w:rsid w:val="00C16706"/>
    <w:rsid w:val="00C17DD2"/>
    <w:rsid w:val="00C17EB5"/>
    <w:rsid w:val="00C24CD1"/>
    <w:rsid w:val="00C25B2B"/>
    <w:rsid w:val="00C27330"/>
    <w:rsid w:val="00C31666"/>
    <w:rsid w:val="00C375BF"/>
    <w:rsid w:val="00C40E88"/>
    <w:rsid w:val="00C424B7"/>
    <w:rsid w:val="00C44F45"/>
    <w:rsid w:val="00C45A24"/>
    <w:rsid w:val="00C522C4"/>
    <w:rsid w:val="00C5329F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91935"/>
    <w:rsid w:val="00C93FDE"/>
    <w:rsid w:val="00C9669E"/>
    <w:rsid w:val="00C96E95"/>
    <w:rsid w:val="00C97173"/>
    <w:rsid w:val="00CA0200"/>
    <w:rsid w:val="00CA1C36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0049"/>
    <w:rsid w:val="00D12955"/>
    <w:rsid w:val="00D1414E"/>
    <w:rsid w:val="00D157AC"/>
    <w:rsid w:val="00D166F6"/>
    <w:rsid w:val="00D17D5C"/>
    <w:rsid w:val="00D2720C"/>
    <w:rsid w:val="00D30C1A"/>
    <w:rsid w:val="00D30D71"/>
    <w:rsid w:val="00D315DE"/>
    <w:rsid w:val="00D316CD"/>
    <w:rsid w:val="00D328D2"/>
    <w:rsid w:val="00D35FF8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93EDF"/>
    <w:rsid w:val="00D94D65"/>
    <w:rsid w:val="00D97F01"/>
    <w:rsid w:val="00DA1AF0"/>
    <w:rsid w:val="00DA23AA"/>
    <w:rsid w:val="00DA4A35"/>
    <w:rsid w:val="00DA4A82"/>
    <w:rsid w:val="00DA7470"/>
    <w:rsid w:val="00DB597C"/>
    <w:rsid w:val="00DC2B43"/>
    <w:rsid w:val="00DC3C07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E01C22"/>
    <w:rsid w:val="00E03EFC"/>
    <w:rsid w:val="00E06916"/>
    <w:rsid w:val="00E112E2"/>
    <w:rsid w:val="00E1504E"/>
    <w:rsid w:val="00E209E1"/>
    <w:rsid w:val="00E222AB"/>
    <w:rsid w:val="00E2473F"/>
    <w:rsid w:val="00E24E3D"/>
    <w:rsid w:val="00E2789B"/>
    <w:rsid w:val="00E322FA"/>
    <w:rsid w:val="00E34CF9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2D02"/>
    <w:rsid w:val="00E66689"/>
    <w:rsid w:val="00E671B3"/>
    <w:rsid w:val="00E719D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4311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0A70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47597"/>
    <w:rsid w:val="00F525D1"/>
    <w:rsid w:val="00F5526F"/>
    <w:rsid w:val="00F64C42"/>
    <w:rsid w:val="00F64DE1"/>
    <w:rsid w:val="00F660A8"/>
    <w:rsid w:val="00F74C29"/>
    <w:rsid w:val="00F77C11"/>
    <w:rsid w:val="00F81C47"/>
    <w:rsid w:val="00F9181C"/>
    <w:rsid w:val="00F96D82"/>
    <w:rsid w:val="00F976D2"/>
    <w:rsid w:val="00FA2064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021F10D3"/>
    <w:rsid w:val="29D42B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2D0B524-C715-4E5E-ABE7-16C57CAF10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8396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1">
    <w:name w:val="Body Text 2"/>
    <w:basedOn w:val="a"/>
    <w:link w:val="22"/>
    <w:uiPriority w:val="99"/>
    <w:semiHidden/>
    <w:unhideWhenUsed/>
    <w:rsid w:val="00D30C1A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D30C1A"/>
    <w:rPr>
      <w:rFonts w:ascii="Calibri" w:eastAsia="Calibri" w:hAnsi="Calibri" w:cs="Times New Roman"/>
    </w:rPr>
  </w:style>
  <w:style w:type="table" w:customStyle="1" w:styleId="23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7">
    <w:name w:val="p17"/>
    <w:basedOn w:val="a"/>
    <w:rsid w:val="00475E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28396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5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7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5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0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0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0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74292(26.04.2019)" TargetMode="External"/><Relationship Id="rId18" Type="http://schemas.openxmlformats.org/officeDocument/2006/relationships/hyperlink" Target="http://biblioclub.ru/index.php?page=book&amp;id=426827" TargetMode="External"/><Relationship Id="rId26" Type="http://schemas.openxmlformats.org/officeDocument/2006/relationships/hyperlink" Target="http://www.anovikov.ru/books/prof_ped.pdf" TargetMode="External"/><Relationship Id="rId39" Type="http://schemas.openxmlformats.org/officeDocument/2006/relationships/hyperlink" Target="http://biblioclub.ru/index.php?page=book&amp;id=437317" TargetMode="External"/><Relationship Id="rId3" Type="http://schemas.openxmlformats.org/officeDocument/2006/relationships/styles" Target="styles.xml"/><Relationship Id="rId21" Type="http://schemas.openxmlformats.org/officeDocument/2006/relationships/hyperlink" Target="http://pedlib.ru/Books/6/0130/index.shtml" TargetMode="External"/><Relationship Id="rId34" Type="http://schemas.openxmlformats.org/officeDocument/2006/relationships/hyperlink" Target="http://www.anovikov.ru/books/prof_ped.pdf" TargetMode="External"/><Relationship Id="rId42" Type="http://schemas.openxmlformats.org/officeDocument/2006/relationships/hyperlink" Target="http://biblioclub.ru/index.php?page=book&amp;id=437317" TargetMode="Externa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2630" TargetMode="External"/><Relationship Id="rId17" Type="http://schemas.openxmlformats.org/officeDocument/2006/relationships/hyperlink" Target="http://biblioclub.ru/index.php?page=book&amp;id=457136(27.04.2019)" TargetMode="External"/><Relationship Id="rId25" Type="http://schemas.openxmlformats.org/officeDocument/2006/relationships/hyperlink" Target="https://drive.google.com/file/d/1xC6hbvNvwd9wrjEGDEQIUi3dxVJ-oU7U/view?usp=sharing" TargetMode="External"/><Relationship Id="rId33" Type="http://schemas.openxmlformats.org/officeDocument/2006/relationships/hyperlink" Target="https://drive.google.com/file/d/1xC6hbvNvwd9wrjEGDEQIUi3dxVJ-oU7U/view?usp=sharing" TargetMode="External"/><Relationship Id="rId38" Type="http://schemas.openxmlformats.org/officeDocument/2006/relationships/hyperlink" Target="http://biblioclub.ru/index.php?page=book&amp;id=471231" TargetMode="External"/><Relationship Id="rId46" Type="http://schemas.openxmlformats.org/officeDocument/2006/relationships/hyperlink" Target="http://www.anovikov.ru/books/prof_ped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anovikov.ru/books/prof_ped.pdf" TargetMode="External"/><Relationship Id="rId20" Type="http://schemas.openxmlformats.org/officeDocument/2006/relationships/hyperlink" Target="http://biblioclub.ru/index.php?page=book&amp;id=279327" TargetMode="External"/><Relationship Id="rId29" Type="http://schemas.openxmlformats.org/officeDocument/2006/relationships/hyperlink" Target="http://biblioclub.ru/index.php?page=book&amp;id=271821" TargetMode="External"/><Relationship Id="rId41" Type="http://schemas.openxmlformats.org/officeDocument/2006/relationships/hyperlink" Target="http://www.anovikov.ru/books/prof_ped.pdf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wbooks.net/index.php?id1=4&amp;category=pedagogika&amp;author=kukushin-vs&amp;book=2002" TargetMode="External"/><Relationship Id="rId32" Type="http://schemas.openxmlformats.org/officeDocument/2006/relationships/hyperlink" Target="http://bwbooks.net/index.php?id1=4&amp;category=pedagogika&amp;author=kukushin-vs&amp;book=2002" TargetMode="External"/><Relationship Id="rId37" Type="http://schemas.openxmlformats.org/officeDocument/2006/relationships/hyperlink" Target="http://biblioclub.ru/index.php?page=book&amp;id=443601" TargetMode="External"/><Relationship Id="rId40" Type="http://schemas.openxmlformats.org/officeDocument/2006/relationships/hyperlink" Target="http://biblioclub.ru/index.php?page=book&amp;id=277919" TargetMode="External"/><Relationship Id="rId45" Type="http://schemas.openxmlformats.org/officeDocument/2006/relationships/hyperlink" Target="http://biblioclub.ru/index.php?page=book&amp;id=500303(26.04.2019)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9392(26.04.2019)" TargetMode="External"/><Relationship Id="rId23" Type="http://schemas.openxmlformats.org/officeDocument/2006/relationships/hyperlink" Target="https://drive.google.com/file/d/14nZxMN0BUOWQUBTx3lnP4HggYc59S9c2/view?usp=sharing" TargetMode="External"/><Relationship Id="rId28" Type="http://schemas.openxmlformats.org/officeDocument/2006/relationships/hyperlink" Target="http://biblioclub.ru/index.php?page=book&amp;id=436823" TargetMode="External"/><Relationship Id="rId36" Type="http://schemas.openxmlformats.org/officeDocument/2006/relationships/hyperlink" Target="http://www.anovikov.ru/books/prof_ped.pdf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271821" TargetMode="External"/><Relationship Id="rId31" Type="http://schemas.openxmlformats.org/officeDocument/2006/relationships/hyperlink" Target="https://drive.google.com/file/d/0B6xhkmsz1gLLMHg5d0JleHRORFU/view" TargetMode="External"/><Relationship Id="rId44" Type="http://schemas.openxmlformats.org/officeDocument/2006/relationships/hyperlink" Target="http://biblioclub.ru/index.php?page=book&amp;id=23248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363877" TargetMode="External"/><Relationship Id="rId22" Type="http://schemas.openxmlformats.org/officeDocument/2006/relationships/hyperlink" Target="https://drive.google.com/file/d/0B6xhkmsz1gLLMHg5d0JleHRORFU/view" TargetMode="External"/><Relationship Id="rId27" Type="http://schemas.openxmlformats.org/officeDocument/2006/relationships/hyperlink" Target="http://www.p-lib.ru/pedagogika/pedagogika_selivanov/selivanov_index.html" TargetMode="External"/><Relationship Id="rId30" Type="http://schemas.openxmlformats.org/officeDocument/2006/relationships/hyperlink" Target="http://biblioclub.ru/index.php?page=book&amp;id=279327" TargetMode="External"/><Relationship Id="rId35" Type="http://schemas.openxmlformats.org/officeDocument/2006/relationships/hyperlink" Target="http://www.p-lib.ru/pedagogika/pedagogika_selivanov/selivanov_index.html" TargetMode="External"/><Relationship Id="rId43" Type="http://schemas.openxmlformats.org/officeDocument/2006/relationships/hyperlink" Target="http://biblioclub.ru/index.php?page=book&amp;id=275643" TargetMode="External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F1C9E2-071A-4474-8D22-C1B71C2336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48</Pages>
  <Words>12317</Words>
  <Characters>70208</Characters>
  <Application>Microsoft Office Word</Application>
  <DocSecurity>0</DocSecurity>
  <Lines>585</Lines>
  <Paragraphs>164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82361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cp:lastPrinted>2019-03-12T09:17:00Z</cp:lastPrinted>
  <dcterms:created xsi:type="dcterms:W3CDTF">2019-08-28T09:20:00Z</dcterms:created>
  <dcterms:modified xsi:type="dcterms:W3CDTF">2019-08-28T09:20:00Z</dcterms:modified>
</cp:coreProperties>
</file>